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89D" w:rsidRPr="003442AD" w:rsidRDefault="001E489D" w:rsidP="0056635F">
      <w:pPr>
        <w:ind w:right="180"/>
        <w:jc w:val="right"/>
        <w:rPr>
          <w:rFonts w:ascii="Times New Roman" w:eastAsia="Times New Roman" w:hAnsi="Times New Roman"/>
          <w:sz w:val="24"/>
          <w:lang w:val="uk-UA"/>
        </w:rPr>
        <w:sectPr w:rsidR="001E489D" w:rsidRPr="003442AD">
          <w:footerReference w:type="default" r:id="rId8"/>
          <w:pgSz w:w="11900" w:h="16838"/>
          <w:pgMar w:top="700" w:right="384" w:bottom="1440" w:left="1440" w:header="0" w:footer="0" w:gutter="0"/>
          <w:cols w:space="0" w:equalWidth="0">
            <w:col w:w="10080"/>
          </w:cols>
          <w:docGrid w:linePitch="360"/>
        </w:sectPr>
      </w:pPr>
    </w:p>
    <w:p w:rsidR="001E489D" w:rsidRPr="003442AD" w:rsidRDefault="001E489D" w:rsidP="0056635F">
      <w:pPr>
        <w:rPr>
          <w:rFonts w:ascii="Times New Roman" w:eastAsia="Times New Roman" w:hAnsi="Times New Roman"/>
          <w:sz w:val="24"/>
          <w:lang w:val="uk-UA"/>
        </w:rPr>
      </w:pPr>
    </w:p>
    <w:p w:rsidR="001E489D" w:rsidRPr="003442AD" w:rsidRDefault="00CB0068" w:rsidP="0056635F">
      <w:pPr>
        <w:rPr>
          <w:rFonts w:ascii="Times New Roman" w:eastAsia="Times New Roman" w:hAnsi="Times New Roman"/>
          <w:sz w:val="24"/>
          <w:lang w:val="uk-UA"/>
        </w:rPr>
      </w:pPr>
      <w:r w:rsidRPr="00CB0068">
        <w:rPr>
          <w:rFonts w:ascii="Times New Roman" w:eastAsia="Times New Roman" w:hAnsi="Times New Roman"/>
          <w:noProof/>
          <w:sz w:val="24"/>
        </w:rPr>
        <w:pict>
          <v:shapetype id="_x0000_t202" coordsize="21600,21600" o:spt="202" path="m,l,21600r21600,l21600,xe">
            <v:stroke joinstyle="miter"/>
            <v:path gradientshapeok="t" o:connecttype="rect"/>
          </v:shapetype>
          <v:shape id="Text Box 390" o:spid="_x0000_s1026" type="#_x0000_t202" style="position:absolute;margin-left:241.5pt;margin-top:1.2pt;width:262.5pt;height:153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7gw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" stroked="f">
            <v:textbox>
              <w:txbxContent>
                <w:p w:rsidR="00006AFF" w:rsidRPr="001E489D" w:rsidRDefault="00006AFF" w:rsidP="001E489D">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Затверджую </w:t>
                  </w:r>
                </w:p>
                <w:p w:rsidR="00006AFF" w:rsidRDefault="00006AFF" w:rsidP="001E489D">
                  <w:pPr>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p>
                <w:p w:rsidR="00006AFF" w:rsidRPr="001C7EA3" w:rsidRDefault="00006AFF" w:rsidP="001E489D">
                  <w:pPr>
                    <w:rPr>
                      <w:rFonts w:ascii="Times New Roman" w:hAnsi="Times New Roman" w:cs="Times New Roman"/>
                      <w:b/>
                      <w:sz w:val="24"/>
                      <w:szCs w:val="24"/>
                      <w:lang w:val="uk-UA"/>
                    </w:rPr>
                  </w:pPr>
                  <w:r>
                    <w:rPr>
                      <w:rFonts w:ascii="Times New Roman" w:hAnsi="Times New Roman" w:cs="Times New Roman"/>
                      <w:b/>
                      <w:sz w:val="24"/>
                      <w:szCs w:val="24"/>
                      <w:lang w:val="uk-UA"/>
                    </w:rPr>
                    <w:t>ЗАГАЛЬНООСВІТНЬОЇ ШКОЛИ</w:t>
                  </w:r>
                  <w:r w:rsidRPr="001C7EA3">
                    <w:rPr>
                      <w:rFonts w:ascii="Times New Roman" w:hAnsi="Times New Roman" w:cs="Times New Roman"/>
                      <w:b/>
                      <w:sz w:val="24"/>
                      <w:szCs w:val="24"/>
                      <w:lang w:val="uk-UA"/>
                    </w:rPr>
                    <w:t xml:space="preserve"> № 10 І-ІІІ </w:t>
                  </w:r>
                  <w:r>
                    <w:rPr>
                      <w:rFonts w:ascii="Times New Roman" w:hAnsi="Times New Roman" w:cs="Times New Roman"/>
                      <w:b/>
                      <w:sz w:val="24"/>
                      <w:szCs w:val="24"/>
                      <w:lang w:val="uk-UA"/>
                    </w:rPr>
                    <w:t>СТУПЕНІВ МІСТА ІЗМАЇЛ ІЗМАЇЛЬСЬКОГО РАЙОНУ ОДЕСЬКОЇ ОБЛАСТІ</w:t>
                  </w:r>
                </w:p>
                <w:p w:rsidR="00006AFF" w:rsidRDefault="00006AFF" w:rsidP="001E489D">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__________________О.М.Хмельниченко</w:t>
                  </w:r>
                  <w:proofErr w:type="spellEnd"/>
                </w:p>
                <w:p w:rsidR="00006AFF" w:rsidRPr="001E489D" w:rsidRDefault="00006AFF" w:rsidP="001E489D">
                  <w:pPr>
                    <w:rPr>
                      <w:rFonts w:ascii="Times New Roman" w:hAnsi="Times New Roman" w:cs="Times New Roman"/>
                      <w:sz w:val="28"/>
                      <w:szCs w:val="28"/>
                      <w:lang w:val="uk-UA"/>
                    </w:rPr>
                  </w:pPr>
                  <w:r>
                    <w:rPr>
                      <w:rFonts w:ascii="Times New Roman" w:hAnsi="Times New Roman" w:cs="Times New Roman"/>
                      <w:sz w:val="28"/>
                      <w:szCs w:val="28"/>
                      <w:lang w:val="uk-UA"/>
                    </w:rPr>
                    <w:t>«___» ___________ 2021 р.</w:t>
                  </w:r>
                </w:p>
              </w:txbxContent>
            </v:textbox>
          </v:shape>
        </w:pict>
      </w:r>
      <w:r w:rsidRPr="00CB0068">
        <w:rPr>
          <w:rFonts w:ascii="Times New Roman" w:eastAsia="Times New Roman" w:hAnsi="Times New Roman"/>
          <w:noProof/>
          <w:sz w:val="24"/>
        </w:rPr>
        <w:pict>
          <v:shape id="Text Box 389" o:spid="_x0000_s1027" type="#_x0000_t202" style="position:absolute;margin-left:-19.5pt;margin-top:1.2pt;width:219pt;height:78pt;z-index:25185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8c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" stroked="f">
            <v:textbox>
              <w:txbxContent>
                <w:p w:rsidR="00006AFF" w:rsidRPr="001E489D" w:rsidRDefault="00006AFF">
                  <w:pPr>
                    <w:rPr>
                      <w:rFonts w:ascii="Times New Roman" w:hAnsi="Times New Roman" w:cs="Times New Roman"/>
                      <w:b/>
                      <w:i/>
                      <w:sz w:val="28"/>
                      <w:szCs w:val="28"/>
                      <w:lang w:val="uk-UA"/>
                    </w:rPr>
                  </w:pPr>
                  <w:r w:rsidRPr="001E489D">
                    <w:rPr>
                      <w:rFonts w:ascii="Times New Roman" w:hAnsi="Times New Roman" w:cs="Times New Roman"/>
                      <w:b/>
                      <w:i/>
                      <w:sz w:val="28"/>
                      <w:szCs w:val="28"/>
                      <w:lang w:val="uk-UA"/>
                    </w:rPr>
                    <w:t>Схвалено</w:t>
                  </w:r>
                </w:p>
                <w:p w:rsidR="00006AFF" w:rsidRPr="001E489D" w:rsidRDefault="00006AFF">
                  <w:pPr>
                    <w:rPr>
                      <w:rFonts w:ascii="Times New Roman" w:hAnsi="Times New Roman" w:cs="Times New Roman"/>
                      <w:sz w:val="28"/>
                      <w:szCs w:val="28"/>
                      <w:lang w:val="uk-UA"/>
                    </w:rPr>
                  </w:pPr>
                  <w:r>
                    <w:rPr>
                      <w:rFonts w:ascii="Times New Roman" w:hAnsi="Times New Roman" w:cs="Times New Roman"/>
                      <w:sz w:val="28"/>
                      <w:szCs w:val="28"/>
                      <w:lang w:val="uk-UA"/>
                    </w:rPr>
                    <w:t>п</w:t>
                  </w:r>
                  <w:r w:rsidRPr="001E489D">
                    <w:rPr>
                      <w:rFonts w:ascii="Times New Roman" w:hAnsi="Times New Roman" w:cs="Times New Roman"/>
                      <w:sz w:val="28"/>
                      <w:szCs w:val="28"/>
                      <w:lang w:val="uk-UA"/>
                    </w:rPr>
                    <w:t xml:space="preserve">едагогічною радою школи </w:t>
                  </w:r>
                </w:p>
                <w:p w:rsidR="00006AFF" w:rsidRPr="001E489D" w:rsidRDefault="00006AFF">
                  <w:pPr>
                    <w:rPr>
                      <w:rFonts w:ascii="Times New Roman" w:hAnsi="Times New Roman" w:cs="Times New Roman"/>
                      <w:sz w:val="28"/>
                      <w:szCs w:val="28"/>
                      <w:lang w:val="uk-UA"/>
                    </w:rPr>
                  </w:pPr>
                  <w:r>
                    <w:rPr>
                      <w:rFonts w:ascii="Times New Roman" w:hAnsi="Times New Roman" w:cs="Times New Roman"/>
                      <w:sz w:val="28"/>
                      <w:szCs w:val="28"/>
                      <w:lang w:val="uk-UA"/>
                    </w:rPr>
                    <w:t>Протокол № 1 від   31.09.2021 р.</w:t>
                  </w:r>
                </w:p>
              </w:txbxContent>
            </v:textbox>
          </v:shape>
        </w:pict>
      </w: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7"/>
          <w:lang w:val="uk-UA"/>
        </w:rPr>
        <w:sectPr w:rsidR="001E489D" w:rsidRPr="003442AD">
          <w:type w:val="continuous"/>
          <w:pgSz w:w="11900" w:h="16838"/>
          <w:pgMar w:top="700" w:right="384" w:bottom="1440" w:left="1440" w:header="0" w:footer="0" w:gutter="0"/>
          <w:cols w:num="2" w:space="0" w:equalWidth="0">
            <w:col w:w="5780" w:space="720"/>
            <w:col w:w="3580"/>
          </w:cols>
          <w:docGrid w:linePitch="360"/>
        </w:sect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ind w:left="340"/>
        <w:rPr>
          <w:rFonts w:ascii="Times New Roman" w:eastAsia="Times New Roman" w:hAnsi="Times New Roman"/>
          <w:sz w:val="27"/>
          <w:lang w:val="uk-UA"/>
        </w:rPr>
        <w:sectPr w:rsidR="001E489D" w:rsidRPr="003442AD">
          <w:type w:val="continuous"/>
          <w:pgSz w:w="11900" w:h="16838"/>
          <w:pgMar w:top="700" w:right="384" w:bottom="1440" w:left="1440" w:header="0" w:footer="0" w:gutter="0"/>
          <w:cols w:space="0" w:equalWidth="0">
            <w:col w:w="10080"/>
          </w:cols>
          <w:docGrid w:linePitch="360"/>
        </w:sect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bookmarkStart w:id="0" w:name="page1"/>
      <w:bookmarkEnd w:id="0"/>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rPr>
          <w:rFonts w:ascii="Times New Roman" w:eastAsia="Times New Roman" w:hAnsi="Times New Roman"/>
          <w:sz w:val="24"/>
          <w:lang w:val="uk-UA"/>
        </w:rPr>
      </w:pPr>
    </w:p>
    <w:p w:rsidR="001E489D" w:rsidRPr="003442AD" w:rsidRDefault="001E489D" w:rsidP="0056635F">
      <w:pPr>
        <w:ind w:right="-79"/>
        <w:jc w:val="center"/>
        <w:rPr>
          <w:rFonts w:ascii="Times New Roman" w:eastAsia="Times New Roman" w:hAnsi="Times New Roman"/>
          <w:b/>
          <w:sz w:val="44"/>
          <w:lang w:val="uk-UA"/>
        </w:rPr>
      </w:pPr>
      <w:r w:rsidRPr="003442AD">
        <w:rPr>
          <w:rFonts w:ascii="Times New Roman" w:eastAsia="Times New Roman" w:hAnsi="Times New Roman"/>
          <w:b/>
          <w:sz w:val="44"/>
          <w:lang w:val="uk-UA"/>
        </w:rPr>
        <w:t>ОСВІТНЯ ПРОГРАМА</w:t>
      </w:r>
    </w:p>
    <w:p w:rsidR="001E489D" w:rsidRPr="003442AD" w:rsidRDefault="001E489D" w:rsidP="0056635F">
      <w:pPr>
        <w:rPr>
          <w:rFonts w:ascii="Times New Roman" w:eastAsia="Times New Roman" w:hAnsi="Times New Roman"/>
          <w:sz w:val="32"/>
          <w:lang w:val="uk-UA"/>
        </w:rPr>
      </w:pPr>
    </w:p>
    <w:p w:rsidR="001E489D" w:rsidRPr="007B6C72" w:rsidRDefault="001E489D" w:rsidP="0056635F">
      <w:pPr>
        <w:ind w:right="-59"/>
        <w:jc w:val="center"/>
        <w:rPr>
          <w:rFonts w:ascii="Times New Roman" w:eastAsia="Times New Roman" w:hAnsi="Times New Roman"/>
          <w:b/>
          <w:sz w:val="44"/>
          <w:lang w:val="uk-UA"/>
        </w:rPr>
      </w:pPr>
      <w:r w:rsidRPr="003442AD">
        <w:rPr>
          <w:rFonts w:ascii="Times New Roman" w:eastAsia="Times New Roman" w:hAnsi="Times New Roman"/>
          <w:sz w:val="44"/>
          <w:lang w:val="uk-UA"/>
        </w:rPr>
        <w:t xml:space="preserve"> </w:t>
      </w:r>
      <w:r w:rsidRPr="007B6C72">
        <w:rPr>
          <w:rFonts w:ascii="Times New Roman" w:eastAsia="Times New Roman" w:hAnsi="Times New Roman"/>
          <w:b/>
          <w:sz w:val="44"/>
          <w:lang w:val="uk-UA"/>
        </w:rPr>
        <w:t>загальноосвітньої  школи</w:t>
      </w:r>
      <w:r w:rsidR="00BD1B21" w:rsidRPr="007B6C72">
        <w:rPr>
          <w:rFonts w:ascii="Times New Roman" w:eastAsia="Times New Roman" w:hAnsi="Times New Roman"/>
          <w:b/>
          <w:sz w:val="44"/>
          <w:lang w:val="uk-UA"/>
        </w:rPr>
        <w:t xml:space="preserve"> №10 </w:t>
      </w:r>
    </w:p>
    <w:p w:rsidR="00BD1B21" w:rsidRPr="007B6C72" w:rsidRDefault="00BD1B21" w:rsidP="00BD1B21">
      <w:pPr>
        <w:ind w:right="-79"/>
        <w:jc w:val="center"/>
        <w:rPr>
          <w:rFonts w:ascii="Times New Roman" w:eastAsia="Times New Roman" w:hAnsi="Times New Roman"/>
          <w:b/>
          <w:sz w:val="44"/>
          <w:lang w:val="uk-UA"/>
        </w:rPr>
      </w:pPr>
      <w:r w:rsidRPr="007B6C72">
        <w:rPr>
          <w:rFonts w:ascii="Times New Roman" w:eastAsia="Times New Roman" w:hAnsi="Times New Roman"/>
          <w:b/>
          <w:sz w:val="44"/>
          <w:lang w:val="uk-UA"/>
        </w:rPr>
        <w:t xml:space="preserve">І-ІІІ ступенів м. Ізмаїл </w:t>
      </w:r>
    </w:p>
    <w:p w:rsidR="001E489D" w:rsidRPr="007B6C72" w:rsidRDefault="00BD1B21" w:rsidP="00BD1B21">
      <w:pPr>
        <w:ind w:right="-79"/>
        <w:jc w:val="center"/>
        <w:rPr>
          <w:rFonts w:ascii="Times New Roman" w:eastAsia="Times New Roman" w:hAnsi="Times New Roman"/>
          <w:b/>
          <w:sz w:val="44"/>
          <w:lang w:val="uk-UA"/>
        </w:rPr>
      </w:pPr>
      <w:r w:rsidRPr="007B6C72">
        <w:rPr>
          <w:rFonts w:ascii="Times New Roman" w:eastAsia="Times New Roman" w:hAnsi="Times New Roman"/>
          <w:b/>
          <w:sz w:val="44"/>
          <w:lang w:val="uk-UA"/>
        </w:rPr>
        <w:t>Ізмаїльського району Одеської області</w:t>
      </w:r>
    </w:p>
    <w:p w:rsidR="001E489D" w:rsidRPr="003442AD" w:rsidRDefault="001E489D" w:rsidP="0056635F">
      <w:pPr>
        <w:rPr>
          <w:rFonts w:ascii="Times New Roman" w:eastAsia="Times New Roman" w:hAnsi="Times New Roman"/>
          <w:sz w:val="32"/>
          <w:lang w:val="uk-UA"/>
        </w:rPr>
      </w:pPr>
    </w:p>
    <w:p w:rsidR="001E489D" w:rsidRPr="003442AD" w:rsidRDefault="00BD1B21" w:rsidP="0056635F">
      <w:pPr>
        <w:ind w:right="-79"/>
        <w:jc w:val="center"/>
        <w:rPr>
          <w:rFonts w:ascii="Times New Roman" w:eastAsia="Times New Roman" w:hAnsi="Times New Roman"/>
          <w:b/>
          <w:sz w:val="48"/>
          <w:lang w:val="uk-UA"/>
        </w:rPr>
      </w:pPr>
      <w:r>
        <w:rPr>
          <w:rFonts w:ascii="Times New Roman" w:eastAsia="Times New Roman" w:hAnsi="Times New Roman"/>
          <w:b/>
          <w:sz w:val="48"/>
          <w:lang w:val="uk-UA"/>
        </w:rPr>
        <w:t>на 2021/2022</w:t>
      </w:r>
      <w:r w:rsidR="001E489D" w:rsidRPr="003442AD">
        <w:rPr>
          <w:rFonts w:ascii="Times New Roman" w:eastAsia="Times New Roman" w:hAnsi="Times New Roman"/>
          <w:b/>
          <w:sz w:val="48"/>
          <w:lang w:val="uk-UA"/>
        </w:rPr>
        <w:t xml:space="preserve"> навчальний рік</w:t>
      </w:r>
    </w:p>
    <w:p w:rsidR="001E489D" w:rsidRPr="003442AD" w:rsidRDefault="001E489D" w:rsidP="0056635F">
      <w:pPr>
        <w:ind w:right="-79"/>
        <w:jc w:val="center"/>
        <w:rPr>
          <w:rFonts w:ascii="Times New Roman" w:eastAsia="Times New Roman" w:hAnsi="Times New Roman"/>
          <w:sz w:val="36"/>
          <w:lang w:val="uk-UA"/>
        </w:rPr>
        <w:sectPr w:rsidR="001E489D" w:rsidRPr="003442AD">
          <w:type w:val="continuous"/>
          <w:pgSz w:w="11900" w:h="16838"/>
          <w:pgMar w:top="700" w:right="384" w:bottom="1440" w:left="1440" w:header="0" w:footer="0" w:gutter="0"/>
          <w:cols w:space="0" w:equalWidth="0">
            <w:col w:w="10080"/>
          </w:cols>
          <w:docGrid w:linePitch="360"/>
        </w:sectPr>
      </w:pPr>
    </w:p>
    <w:p w:rsidR="001E489D" w:rsidRPr="003442AD" w:rsidRDefault="001E489D" w:rsidP="0056635F">
      <w:pPr>
        <w:rPr>
          <w:rFonts w:ascii="Times New Roman" w:eastAsia="Times New Roman" w:hAnsi="Times New Roman"/>
          <w:lang w:val="uk-UA"/>
        </w:rPr>
      </w:pPr>
      <w:bookmarkStart w:id="1" w:name="page2"/>
      <w:bookmarkEnd w:id="1"/>
    </w:p>
    <w:p w:rsidR="001E489D" w:rsidRPr="003442AD" w:rsidRDefault="001E489D" w:rsidP="0056635F">
      <w:pPr>
        <w:rPr>
          <w:rFonts w:ascii="Times New Roman" w:eastAsia="Times New Roman" w:hAnsi="Times New Roman"/>
          <w:lang w:val="uk-UA"/>
        </w:rPr>
      </w:pPr>
      <w:bookmarkStart w:id="2" w:name="page3"/>
      <w:bookmarkEnd w:id="2"/>
    </w:p>
    <w:p w:rsidR="001E489D" w:rsidRPr="00EF07C1" w:rsidRDefault="001E489D" w:rsidP="00EF07C1">
      <w:pPr>
        <w:ind w:left="800"/>
        <w:jc w:val="center"/>
        <w:rPr>
          <w:rFonts w:ascii="Times New Roman" w:eastAsia="Times New Roman" w:hAnsi="Times New Roman"/>
          <w:b/>
          <w:sz w:val="28"/>
          <w:u w:val="single"/>
          <w:lang w:val="uk-UA"/>
        </w:rPr>
      </w:pPr>
      <w:r w:rsidRPr="00EF07C1">
        <w:rPr>
          <w:rFonts w:ascii="Times New Roman" w:eastAsia="Times New Roman" w:hAnsi="Times New Roman"/>
          <w:b/>
          <w:sz w:val="28"/>
          <w:u w:val="single"/>
          <w:lang w:val="uk-UA"/>
        </w:rPr>
        <w:t xml:space="preserve">Розділ 1. </w:t>
      </w:r>
      <w:r w:rsidR="00BD1B21" w:rsidRPr="00EF07C1">
        <w:rPr>
          <w:rFonts w:ascii="Times New Roman" w:eastAsia="Times New Roman" w:hAnsi="Times New Roman"/>
          <w:b/>
          <w:sz w:val="28"/>
          <w:u w:val="single"/>
          <w:lang w:val="uk-UA"/>
        </w:rPr>
        <w:t>Пояснювальна записка</w:t>
      </w:r>
    </w:p>
    <w:p w:rsidR="001E489D" w:rsidRPr="003442AD" w:rsidRDefault="001E489D" w:rsidP="0056635F">
      <w:pPr>
        <w:rPr>
          <w:rFonts w:ascii="Times New Roman" w:eastAsia="Times New Roman" w:hAnsi="Times New Roman"/>
          <w:lang w:val="uk-UA"/>
        </w:rPr>
      </w:pPr>
    </w:p>
    <w:p w:rsidR="009F4B3C" w:rsidRPr="00C31541" w:rsidRDefault="009F4B3C" w:rsidP="009F4B3C">
      <w:pPr>
        <w:ind w:firstLine="720"/>
        <w:jc w:val="both"/>
        <w:rPr>
          <w:rFonts w:ascii="Times New Roman" w:eastAsia="Times New Roman" w:hAnsi="Times New Roman" w:cs="Times New Roman"/>
          <w:b/>
          <w:sz w:val="32"/>
          <w:lang w:val="uk-UA"/>
        </w:rPr>
      </w:pPr>
      <w:r w:rsidRPr="00C31541">
        <w:rPr>
          <w:rFonts w:ascii="Times New Roman" w:eastAsia="Times New Roman" w:hAnsi="Times New Roman" w:cs="Times New Roman"/>
          <w:b/>
          <w:sz w:val="32"/>
          <w:lang w:val="uk-UA"/>
        </w:rPr>
        <w:t>Загальноосвітня школа № 10 І-ІІІ ступенів знаходиться в комунальній власності, є юридичною особою.</w:t>
      </w:r>
    </w:p>
    <w:p w:rsidR="009F4B3C" w:rsidRPr="00C31541" w:rsidRDefault="009F4B3C" w:rsidP="009F4B3C">
      <w:pPr>
        <w:ind w:firstLine="720"/>
        <w:jc w:val="both"/>
        <w:rPr>
          <w:rFonts w:ascii="Times New Roman" w:eastAsia="Times New Roman" w:hAnsi="Times New Roman" w:cs="Times New Roman"/>
          <w:b/>
          <w:sz w:val="32"/>
          <w:lang w:val="uk-UA"/>
        </w:rPr>
      </w:pPr>
      <w:r w:rsidRPr="00C31541">
        <w:rPr>
          <w:rFonts w:ascii="Times New Roman" w:eastAsia="Times New Roman" w:hAnsi="Times New Roman" w:cs="Times New Roman"/>
          <w:b/>
          <w:sz w:val="32"/>
          <w:lang w:val="uk-UA"/>
        </w:rPr>
        <w:t>Розташована за адресою</w:t>
      </w:r>
      <w:r w:rsidR="001C7EA3">
        <w:rPr>
          <w:rFonts w:ascii="Times New Roman" w:eastAsia="Times New Roman" w:hAnsi="Times New Roman" w:cs="Times New Roman"/>
          <w:b/>
          <w:sz w:val="32"/>
          <w:lang w:val="uk-UA"/>
        </w:rPr>
        <w:t>:</w:t>
      </w:r>
      <w:r w:rsidRPr="00C31541">
        <w:rPr>
          <w:rFonts w:ascii="Times New Roman" w:eastAsia="Times New Roman" w:hAnsi="Times New Roman" w:cs="Times New Roman"/>
          <w:b/>
          <w:sz w:val="32"/>
          <w:lang w:val="uk-UA"/>
        </w:rPr>
        <w:t xml:space="preserve"> вул. </w:t>
      </w:r>
      <w:r w:rsidRPr="001C7EA3">
        <w:rPr>
          <w:rFonts w:ascii="Times New Roman" w:eastAsia="Times New Roman" w:hAnsi="Times New Roman" w:cs="Times New Roman"/>
          <w:b/>
          <w:sz w:val="32"/>
          <w:lang w:val="uk-UA"/>
        </w:rPr>
        <w:t>Івана Франка,17</w:t>
      </w:r>
      <w:r w:rsidR="001C7EA3">
        <w:rPr>
          <w:rFonts w:ascii="Times New Roman" w:eastAsia="Times New Roman" w:hAnsi="Times New Roman" w:cs="Times New Roman"/>
          <w:b/>
          <w:sz w:val="32"/>
          <w:lang w:val="uk-UA"/>
        </w:rPr>
        <w:t>, міста Ізмаїл, Ізмаїльського району Одеської області</w:t>
      </w:r>
    </w:p>
    <w:p w:rsidR="009F4B3C" w:rsidRPr="00C31541" w:rsidRDefault="001C7EA3" w:rsidP="009F4B3C">
      <w:pPr>
        <w:ind w:firstLine="720"/>
        <w:jc w:val="both"/>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Директор:</w:t>
      </w:r>
      <w:r w:rsidR="009F4B3C" w:rsidRPr="00C31541">
        <w:rPr>
          <w:rFonts w:ascii="Times New Roman" w:eastAsia="Times New Roman" w:hAnsi="Times New Roman" w:cs="Times New Roman"/>
          <w:b/>
          <w:sz w:val="32"/>
          <w:lang w:val="uk-UA"/>
        </w:rPr>
        <w:t xml:space="preserve"> </w:t>
      </w:r>
      <w:proofErr w:type="spellStart"/>
      <w:r w:rsidR="009F4B3C" w:rsidRPr="00C31541">
        <w:rPr>
          <w:rFonts w:ascii="Times New Roman" w:eastAsia="Times New Roman" w:hAnsi="Times New Roman" w:cs="Times New Roman"/>
          <w:b/>
          <w:sz w:val="32"/>
          <w:lang w:val="uk-UA"/>
        </w:rPr>
        <w:t>Хмельниченко</w:t>
      </w:r>
      <w:proofErr w:type="spellEnd"/>
      <w:r w:rsidR="009F4B3C" w:rsidRPr="00C31541">
        <w:rPr>
          <w:rFonts w:ascii="Times New Roman" w:eastAsia="Times New Roman" w:hAnsi="Times New Roman" w:cs="Times New Roman"/>
          <w:b/>
          <w:sz w:val="32"/>
          <w:lang w:val="uk-UA"/>
        </w:rPr>
        <w:t xml:space="preserve"> Оксана Миколаївна</w:t>
      </w:r>
    </w:p>
    <w:p w:rsidR="009F4B3C" w:rsidRPr="00C31541" w:rsidRDefault="009F4B3C" w:rsidP="009F4B3C">
      <w:pPr>
        <w:ind w:firstLine="720"/>
        <w:jc w:val="both"/>
        <w:rPr>
          <w:rFonts w:ascii="Times New Roman" w:eastAsia="Times New Roman" w:hAnsi="Times New Roman" w:cs="Times New Roman"/>
          <w:b/>
          <w:sz w:val="32"/>
          <w:lang w:val="uk-UA"/>
        </w:rPr>
      </w:pPr>
      <w:r w:rsidRPr="00C31541">
        <w:rPr>
          <w:rFonts w:ascii="Times New Roman" w:eastAsia="Times New Roman" w:hAnsi="Times New Roman" w:cs="Times New Roman"/>
          <w:b/>
          <w:sz w:val="32"/>
          <w:lang w:val="uk-UA"/>
        </w:rPr>
        <w:t>Рік заснування</w:t>
      </w:r>
      <w:r w:rsidR="001C7EA3">
        <w:rPr>
          <w:rFonts w:ascii="Times New Roman" w:eastAsia="Times New Roman" w:hAnsi="Times New Roman" w:cs="Times New Roman"/>
          <w:b/>
          <w:sz w:val="32"/>
          <w:lang w:val="uk-UA"/>
        </w:rPr>
        <w:t>:</w:t>
      </w:r>
      <w:r w:rsidR="00BB21B5">
        <w:rPr>
          <w:rFonts w:ascii="Times New Roman" w:eastAsia="Times New Roman" w:hAnsi="Times New Roman" w:cs="Times New Roman"/>
          <w:b/>
          <w:sz w:val="32"/>
          <w:lang w:val="uk-UA"/>
        </w:rPr>
        <w:t xml:space="preserve"> 1984</w:t>
      </w:r>
    </w:p>
    <w:p w:rsidR="009F4B3C" w:rsidRDefault="009F4B3C" w:rsidP="009F4B3C">
      <w:pPr>
        <w:ind w:firstLine="720"/>
        <w:jc w:val="both"/>
        <w:rPr>
          <w:rFonts w:ascii="Times New Roman" w:eastAsia="Times New Roman" w:hAnsi="Times New Roman" w:cs="Times New Roman"/>
          <w:sz w:val="32"/>
          <w:lang w:val="uk-UA"/>
        </w:rPr>
      </w:pPr>
    </w:p>
    <w:p w:rsidR="009F4B3C" w:rsidRPr="009F4B3C" w:rsidRDefault="009F4B3C" w:rsidP="009F4B3C">
      <w:pPr>
        <w:ind w:firstLine="720"/>
        <w:jc w:val="both"/>
        <w:rPr>
          <w:rFonts w:ascii="Times New Roman" w:eastAsia="Times New Roman" w:hAnsi="Times New Roman" w:cs="Times New Roman"/>
          <w:sz w:val="32"/>
          <w:lang w:val="uk-UA"/>
        </w:rPr>
      </w:pPr>
      <w:r w:rsidRPr="009F4B3C">
        <w:rPr>
          <w:rFonts w:ascii="Times New Roman" w:eastAsia="Times New Roman" w:hAnsi="Times New Roman" w:cs="Times New Roman"/>
          <w:sz w:val="32"/>
          <w:lang w:val="uk-UA"/>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Pr>
          <w:rFonts w:ascii="Times New Roman" w:eastAsia="Times New Roman" w:hAnsi="Times New Roman" w:cs="Times New Roman"/>
          <w:sz w:val="32"/>
          <w:lang w:val="uk-UA"/>
        </w:rPr>
        <w:t>,</w:t>
      </w:r>
      <w:r w:rsidRPr="009F4B3C">
        <w:rPr>
          <w:rFonts w:ascii="Times New Roman" w:eastAsia="Times New Roman" w:hAnsi="Times New Roman" w:cs="Times New Roman"/>
          <w:sz w:val="32"/>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w:t>
      </w:r>
      <w:proofErr w:type="spellStart"/>
      <w:r w:rsidRPr="009F4B3C">
        <w:rPr>
          <w:rFonts w:ascii="Times New Roman" w:eastAsia="Times New Roman" w:hAnsi="Times New Roman" w:cs="Times New Roman"/>
          <w:sz w:val="32"/>
          <w:lang w:val="uk-UA"/>
        </w:rPr>
        <w:t>компетентностей</w:t>
      </w:r>
      <w:proofErr w:type="spellEnd"/>
      <w:r w:rsidRPr="009F4B3C">
        <w:rPr>
          <w:rFonts w:ascii="Times New Roman" w:eastAsia="Times New Roman" w:hAnsi="Times New Roman" w:cs="Times New Roman"/>
          <w:sz w:val="32"/>
          <w:lang w:val="uk-UA"/>
        </w:rPr>
        <w:t xml:space="preserve">, необхідних кожній сучасній людині для успішної життєдіяльності. Спільними для всіх </w:t>
      </w:r>
      <w:proofErr w:type="spellStart"/>
      <w:r w:rsidRPr="009F4B3C">
        <w:rPr>
          <w:rFonts w:ascii="Times New Roman" w:eastAsia="Times New Roman" w:hAnsi="Times New Roman" w:cs="Times New Roman"/>
          <w:sz w:val="32"/>
          <w:lang w:val="uk-UA"/>
        </w:rPr>
        <w:t>компетентностей</w:t>
      </w:r>
      <w:proofErr w:type="spellEnd"/>
      <w:r w:rsidRPr="009F4B3C">
        <w:rPr>
          <w:rFonts w:ascii="Times New Roman" w:eastAsia="Times New Roman" w:hAnsi="Times New Roman" w:cs="Times New Roman"/>
          <w:sz w:val="32"/>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9F4B3C" w:rsidRDefault="009F4B3C" w:rsidP="009F4B3C">
      <w:pPr>
        <w:jc w:val="both"/>
        <w:rPr>
          <w:rFonts w:ascii="Times New Roman" w:eastAsia="Times New Roman" w:hAnsi="Times New Roman" w:cs="Times New Roman"/>
          <w:sz w:val="32"/>
          <w:lang w:val="uk-UA"/>
        </w:rPr>
      </w:pPr>
    </w:p>
    <w:p w:rsidR="009F4B3C" w:rsidRDefault="009F4B3C" w:rsidP="009F4B3C">
      <w:pPr>
        <w:jc w:val="both"/>
        <w:rPr>
          <w:rFonts w:ascii="Times New Roman" w:eastAsia="Times New Roman" w:hAnsi="Times New Roman" w:cs="Times New Roman"/>
          <w:sz w:val="32"/>
          <w:lang w:val="uk-UA"/>
        </w:rPr>
      </w:pPr>
    </w:p>
    <w:p w:rsidR="009F4B3C" w:rsidRDefault="009F4B3C" w:rsidP="009F4B3C">
      <w:pPr>
        <w:jc w:val="both"/>
        <w:rPr>
          <w:rFonts w:ascii="Times New Roman" w:eastAsia="Times New Roman" w:hAnsi="Times New Roman" w:cs="Times New Roman"/>
          <w:sz w:val="32"/>
          <w:lang w:val="uk-UA"/>
        </w:rPr>
      </w:pPr>
    </w:p>
    <w:p w:rsidR="009F4B3C" w:rsidRDefault="009F4B3C" w:rsidP="009F4B3C">
      <w:pPr>
        <w:jc w:val="both"/>
        <w:rPr>
          <w:rFonts w:ascii="Times New Roman" w:eastAsia="Times New Roman" w:hAnsi="Times New Roman" w:cs="Times New Roman"/>
          <w:sz w:val="32"/>
          <w:lang w:val="uk-UA"/>
        </w:rPr>
      </w:pPr>
    </w:p>
    <w:p w:rsidR="009F4B3C" w:rsidRDefault="009F4B3C" w:rsidP="009F4B3C">
      <w:pPr>
        <w:jc w:val="both"/>
        <w:rPr>
          <w:rFonts w:ascii="Times New Roman" w:eastAsia="Times New Roman" w:hAnsi="Times New Roman" w:cs="Times New Roman"/>
          <w:sz w:val="32"/>
          <w:lang w:val="uk-UA"/>
        </w:rPr>
      </w:pPr>
    </w:p>
    <w:p w:rsidR="009F4B3C" w:rsidRDefault="009F4B3C" w:rsidP="009F4B3C">
      <w:pPr>
        <w:jc w:val="both"/>
        <w:rPr>
          <w:rFonts w:ascii="Times New Roman" w:eastAsia="Times New Roman" w:hAnsi="Times New Roman" w:cs="Times New Roman"/>
          <w:sz w:val="32"/>
          <w:lang w:val="uk-UA"/>
        </w:rPr>
      </w:pPr>
    </w:p>
    <w:p w:rsidR="009F4B3C" w:rsidRPr="009F4B3C" w:rsidRDefault="009F4B3C" w:rsidP="009F4B3C">
      <w:pPr>
        <w:jc w:val="both"/>
        <w:rPr>
          <w:rFonts w:ascii="Times New Roman" w:eastAsia="Times New Roman" w:hAnsi="Times New Roman" w:cs="Times New Roman"/>
          <w:sz w:val="32"/>
          <w:lang w:val="uk-UA"/>
        </w:rPr>
      </w:pPr>
      <w:r w:rsidRPr="009F4B3C">
        <w:rPr>
          <w:rFonts w:ascii="Times New Roman" w:eastAsia="Times New Roman" w:hAnsi="Times New Roman" w:cs="Times New Roman"/>
          <w:sz w:val="32"/>
          <w:lang w:val="uk-UA"/>
        </w:rPr>
        <w:t xml:space="preserve">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p>
    <w:p w:rsidR="009F4B3C" w:rsidRPr="009F4B3C" w:rsidRDefault="009F4B3C" w:rsidP="009F4B3C">
      <w:pPr>
        <w:jc w:val="both"/>
        <w:rPr>
          <w:rFonts w:ascii="Times New Roman" w:eastAsia="Times New Roman" w:hAnsi="Times New Roman" w:cs="Times New Roman"/>
          <w:sz w:val="32"/>
          <w:lang w:val="uk-UA"/>
        </w:rPr>
      </w:pPr>
      <w:r w:rsidRPr="009F4B3C">
        <w:rPr>
          <w:rFonts w:ascii="Times New Roman" w:eastAsia="Times New Roman" w:hAnsi="Times New Roman" w:cs="Times New Roman"/>
          <w:sz w:val="32"/>
          <w:lang w:val="uk-UA"/>
        </w:rPr>
        <w:t xml:space="preserve"> Освітня програма  на 2021-2022 навчальний рік створена  відповідно до</w:t>
      </w:r>
      <w:r w:rsidR="00EF07C1">
        <w:rPr>
          <w:rFonts w:ascii="Times New Roman" w:eastAsia="Times New Roman" w:hAnsi="Times New Roman" w:cs="Times New Roman"/>
          <w:sz w:val="32"/>
          <w:lang w:val="uk-UA"/>
        </w:rPr>
        <w:t>:</w:t>
      </w:r>
    </w:p>
    <w:p w:rsidR="009F4B3C" w:rsidRPr="009F4B3C" w:rsidRDefault="009F4B3C" w:rsidP="009F4B3C">
      <w:pPr>
        <w:jc w:val="both"/>
        <w:rPr>
          <w:rFonts w:ascii="Times New Roman" w:eastAsia="Times New Roman" w:hAnsi="Times New Roman" w:cs="Times New Roman"/>
          <w:sz w:val="32"/>
          <w:lang w:val="uk-UA"/>
        </w:rPr>
      </w:pPr>
      <w:r w:rsidRPr="009F4B3C">
        <w:rPr>
          <w:rFonts w:ascii="Times New Roman" w:eastAsia="Times New Roman" w:hAnsi="Times New Roman" w:cs="Times New Roman"/>
          <w:sz w:val="32"/>
          <w:lang w:val="uk-UA"/>
        </w:rPr>
        <w:t>-</w:t>
      </w:r>
      <w:r w:rsidRPr="009F4B3C">
        <w:rPr>
          <w:rFonts w:ascii="Times New Roman" w:eastAsia="Times New Roman" w:hAnsi="Times New Roman" w:cs="Times New Roman"/>
          <w:sz w:val="32"/>
          <w:lang w:val="uk-UA"/>
        </w:rPr>
        <w:tab/>
        <w:t>Конституції України</w:t>
      </w:r>
      <w:r w:rsidR="00EF07C1">
        <w:rPr>
          <w:rFonts w:ascii="Times New Roman" w:eastAsia="Times New Roman" w:hAnsi="Times New Roman" w:cs="Times New Roman"/>
          <w:sz w:val="32"/>
          <w:lang w:val="uk-UA"/>
        </w:rPr>
        <w:t>;</w:t>
      </w:r>
    </w:p>
    <w:p w:rsidR="009F4B3C" w:rsidRPr="009F4B3C" w:rsidRDefault="00EF07C1" w:rsidP="009F4B3C">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w:t>
      </w:r>
      <w:r>
        <w:rPr>
          <w:rFonts w:ascii="Times New Roman" w:eastAsia="Times New Roman" w:hAnsi="Times New Roman" w:cs="Times New Roman"/>
          <w:sz w:val="32"/>
          <w:lang w:val="uk-UA"/>
        </w:rPr>
        <w:tab/>
      </w:r>
      <w:r w:rsidR="009F4B3C" w:rsidRPr="009F4B3C">
        <w:rPr>
          <w:rFonts w:ascii="Times New Roman" w:eastAsia="Times New Roman" w:hAnsi="Times New Roman" w:cs="Times New Roman"/>
          <w:sz w:val="32"/>
          <w:lang w:val="uk-UA"/>
        </w:rPr>
        <w:t>статті 33 Закону України «Про освіту», прийнятого 05.09.2017</w:t>
      </w:r>
      <w:r>
        <w:rPr>
          <w:rFonts w:ascii="Times New Roman" w:eastAsia="Times New Roman" w:hAnsi="Times New Roman" w:cs="Times New Roman"/>
          <w:sz w:val="32"/>
          <w:lang w:val="uk-UA"/>
        </w:rPr>
        <w:t>, що набув чинності 28.09.2017р.;</w:t>
      </w:r>
    </w:p>
    <w:p w:rsidR="009F4B3C" w:rsidRDefault="009F4B3C" w:rsidP="009F4B3C">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w:t>
      </w:r>
      <w:r>
        <w:rPr>
          <w:rFonts w:ascii="Times New Roman" w:eastAsia="Times New Roman" w:hAnsi="Times New Roman" w:cs="Times New Roman"/>
          <w:sz w:val="32"/>
          <w:lang w:val="uk-UA"/>
        </w:rPr>
        <w:tab/>
        <w:t xml:space="preserve"> П</w:t>
      </w:r>
      <w:r w:rsidRPr="009F4B3C">
        <w:rPr>
          <w:rFonts w:ascii="Times New Roman" w:eastAsia="Times New Roman" w:hAnsi="Times New Roman" w:cs="Times New Roman"/>
          <w:sz w:val="32"/>
          <w:lang w:val="uk-UA"/>
        </w:rPr>
        <w:t>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 №268 від 21.03.2018 «Про затвердження типових освітніх та навчальних програм для 1-2 класів закладі</w:t>
      </w:r>
      <w:r w:rsidR="00EF07C1">
        <w:rPr>
          <w:rFonts w:ascii="Times New Roman" w:eastAsia="Times New Roman" w:hAnsi="Times New Roman" w:cs="Times New Roman"/>
          <w:sz w:val="32"/>
          <w:lang w:val="uk-UA"/>
        </w:rPr>
        <w:t xml:space="preserve">в загальної середньої освіти», </w:t>
      </w:r>
      <w:r w:rsidRPr="009F4B3C">
        <w:rPr>
          <w:rFonts w:ascii="Times New Roman" w:eastAsia="Times New Roman" w:hAnsi="Times New Roman" w:cs="Times New Roman"/>
          <w:sz w:val="32"/>
          <w:lang w:val="uk-UA"/>
        </w:rPr>
        <w:t>відповідно до  наказів №405,406,407,408 від 20.04.2018, згідно рекомендацій листа Міністерства освіти і науки України №1/9-254 від 20.04.2018 «Щодо типових ос</w:t>
      </w:r>
      <w:r w:rsidR="00EF07C1">
        <w:rPr>
          <w:rFonts w:ascii="Times New Roman" w:eastAsia="Times New Roman" w:hAnsi="Times New Roman" w:cs="Times New Roman"/>
          <w:sz w:val="32"/>
          <w:lang w:val="uk-UA"/>
        </w:rPr>
        <w:t>вітніх програм для 2-11 класів»;</w:t>
      </w:r>
    </w:p>
    <w:p w:rsidR="009F4B3C" w:rsidRPr="009F4B3C" w:rsidRDefault="009F4B3C" w:rsidP="009F4B3C">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  </w:t>
      </w:r>
      <w:r w:rsidRPr="009F4B3C">
        <w:rPr>
          <w:rFonts w:ascii="Times New Roman" w:eastAsia="Times New Roman" w:hAnsi="Times New Roman" w:cs="Times New Roman"/>
          <w:sz w:val="32"/>
          <w:lang w:val="uk-UA"/>
        </w:rPr>
        <w:t>для 1-2 класів  –  за Типовими освітніми та навчальними програмами для 1—2 класів закладів загальної середньої освіти, затвердженими наказом МОН України від 21.03.2018 р. № 268; наказ МОН України від 08.10.2019 р. № 1272;  Додаток 2 до Стандарту  (Постанова Кабінету Міністрів України  від 21.02.2018 р. № 87) під керівництвом О.Я.Савченко;</w:t>
      </w:r>
    </w:p>
    <w:p w:rsidR="009F4B3C" w:rsidRPr="009F4B3C" w:rsidRDefault="009F4B3C" w:rsidP="009F4B3C">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9F4B3C">
        <w:rPr>
          <w:rFonts w:ascii="Times New Roman" w:eastAsia="Times New Roman" w:hAnsi="Times New Roman" w:cs="Times New Roman"/>
          <w:sz w:val="32"/>
          <w:lang w:val="uk-UA"/>
        </w:rPr>
        <w:t>для 3-4 класів – за Типовими освітніми та навчальними програмами для 3—4 класів закладів загальної середньої освіти, затвердженими наказом МОН України від 08.10.2019 р. № 1273;  Додаток 2 до Стандарту  (Постанова Кабінету Міністрів України  від 21.02.2018 р. № 87) під керівництвом О.Я.Савченко;</w:t>
      </w:r>
    </w:p>
    <w:p w:rsidR="006C6200" w:rsidRPr="00015840" w:rsidRDefault="009F4B3C" w:rsidP="00015840">
      <w:pPr>
        <w:jc w:val="both"/>
        <w:rPr>
          <w:rFonts w:ascii="Times New Roman" w:hAnsi="Times New Roman"/>
          <w:sz w:val="32"/>
          <w:szCs w:val="32"/>
          <w:lang w:val="uk-UA"/>
        </w:rPr>
      </w:pPr>
      <w:r w:rsidRPr="009F4B3C">
        <w:rPr>
          <w:rFonts w:ascii="Times New Roman" w:eastAsia="Times New Roman" w:hAnsi="Times New Roman" w:cs="Times New Roman"/>
          <w:sz w:val="32"/>
          <w:lang w:val="uk-UA"/>
        </w:rPr>
        <w:t xml:space="preserve">  </w:t>
      </w:r>
      <w:r w:rsidR="007B6C72">
        <w:rPr>
          <w:rFonts w:ascii="Times New Roman" w:eastAsia="Times New Roman" w:hAnsi="Times New Roman" w:cs="Times New Roman"/>
          <w:sz w:val="32"/>
          <w:lang w:val="uk-UA"/>
        </w:rPr>
        <w:t xml:space="preserve">- </w:t>
      </w:r>
      <w:r w:rsidR="006C6200" w:rsidRPr="006C6200">
        <w:rPr>
          <w:rFonts w:ascii="Times New Roman" w:hAnsi="Times New Roman"/>
          <w:sz w:val="32"/>
          <w:szCs w:val="32"/>
          <w:lang w:val="uk-UA"/>
        </w:rPr>
        <w:t>для 5-9 класів – за Типовою освітньою програмою закладів загальної середньої освіти ІІ ступеня, затвердженою наказом МОН України  від 20.04.2018 № 405; таблиця 10, таблиця 12;</w:t>
      </w:r>
    </w:p>
    <w:p w:rsidR="006C6200" w:rsidRPr="006C6200" w:rsidRDefault="006C6200" w:rsidP="006C6200">
      <w:pPr>
        <w:jc w:val="both"/>
        <w:rPr>
          <w:rFonts w:ascii="Times New Roman" w:hAnsi="Times New Roman"/>
          <w:sz w:val="32"/>
          <w:szCs w:val="32"/>
          <w:lang w:val="uk-UA"/>
        </w:rPr>
      </w:pPr>
      <w:proofErr w:type="spellStart"/>
      <w:r>
        <w:rPr>
          <w:rFonts w:ascii="Times New Roman" w:hAnsi="Times New Roman"/>
          <w:sz w:val="32"/>
          <w:szCs w:val="32"/>
          <w:lang w:val="uk-UA"/>
        </w:rPr>
        <w:t>-</w:t>
      </w:r>
      <w:r w:rsidRPr="006C6200">
        <w:rPr>
          <w:rFonts w:ascii="Times New Roman" w:hAnsi="Times New Roman"/>
          <w:sz w:val="32"/>
          <w:szCs w:val="32"/>
          <w:lang w:val="uk-UA"/>
        </w:rPr>
        <w:t>для</w:t>
      </w:r>
      <w:proofErr w:type="spellEnd"/>
      <w:r w:rsidRPr="006C6200">
        <w:rPr>
          <w:rFonts w:ascii="Times New Roman" w:hAnsi="Times New Roman"/>
          <w:sz w:val="32"/>
          <w:szCs w:val="32"/>
          <w:lang w:val="uk-UA"/>
        </w:rPr>
        <w:t xml:space="preserve"> 10-11 класів – за Типовою освітньою програмою закладів загальної середньої освіти ІІІ ступеня, затвердженою наказом МОН України  від 20.04.2018 № 408; таблиця 2, таблиця 3.</w:t>
      </w:r>
    </w:p>
    <w:p w:rsidR="006C6200" w:rsidRPr="006C6200" w:rsidRDefault="006C6200" w:rsidP="006C6200">
      <w:pPr>
        <w:widowControl w:val="0"/>
        <w:autoSpaceDE w:val="0"/>
        <w:autoSpaceDN w:val="0"/>
        <w:adjustRightInd w:val="0"/>
        <w:jc w:val="both"/>
        <w:rPr>
          <w:rFonts w:ascii="Times New Roman" w:hAnsi="Times New Roman"/>
          <w:sz w:val="32"/>
          <w:szCs w:val="32"/>
          <w:highlight w:val="yellow"/>
          <w:lang w:val="uk-UA"/>
        </w:rPr>
      </w:pPr>
    </w:p>
    <w:p w:rsidR="006C6200" w:rsidRPr="006C6200" w:rsidRDefault="006C6200" w:rsidP="006C6200">
      <w:pPr>
        <w:jc w:val="both"/>
        <w:rPr>
          <w:rFonts w:ascii="Times New Roman" w:hAnsi="Times New Roman"/>
          <w:sz w:val="32"/>
          <w:szCs w:val="32"/>
          <w:lang w:val="uk-UA"/>
        </w:rPr>
      </w:pPr>
      <w:r w:rsidRPr="006C6200">
        <w:rPr>
          <w:rFonts w:ascii="Times New Roman" w:hAnsi="Times New Roman"/>
          <w:sz w:val="32"/>
          <w:szCs w:val="32"/>
          <w:lang w:val="uk-UA"/>
        </w:rPr>
        <w:t xml:space="preserve">     Робочі навчальні плани для 1-11 класів складено з трьох блоків навчальних предметів загальноосвітнього циклу, предметів </w:t>
      </w:r>
      <w:proofErr w:type="spellStart"/>
      <w:r w:rsidRPr="006C6200">
        <w:rPr>
          <w:rFonts w:ascii="Times New Roman" w:hAnsi="Times New Roman"/>
          <w:sz w:val="32"/>
          <w:szCs w:val="32"/>
          <w:lang w:val="uk-UA"/>
        </w:rPr>
        <w:t>допрофільної</w:t>
      </w:r>
      <w:proofErr w:type="spellEnd"/>
      <w:r w:rsidRPr="006C6200">
        <w:rPr>
          <w:rFonts w:ascii="Times New Roman" w:hAnsi="Times New Roman"/>
          <w:sz w:val="32"/>
          <w:szCs w:val="32"/>
          <w:lang w:val="uk-UA"/>
        </w:rPr>
        <w:t xml:space="preserve"> підготовки і шкільного компоненту.</w:t>
      </w:r>
    </w:p>
    <w:p w:rsidR="006C6200" w:rsidRDefault="006C6200" w:rsidP="006C6200">
      <w:pPr>
        <w:jc w:val="both"/>
        <w:rPr>
          <w:rFonts w:ascii="Times New Roman" w:hAnsi="Times New Roman"/>
          <w:sz w:val="28"/>
          <w:szCs w:val="28"/>
          <w:lang w:val="uk-UA"/>
        </w:rPr>
      </w:pPr>
    </w:p>
    <w:p w:rsidR="006C6200" w:rsidRDefault="006C6200" w:rsidP="006C6200">
      <w:pPr>
        <w:jc w:val="both"/>
        <w:rPr>
          <w:rFonts w:ascii="Times New Roman" w:eastAsia="Times New Roman" w:hAnsi="Times New Roman" w:cs="Times New Roman"/>
          <w:b/>
          <w:sz w:val="32"/>
          <w:lang w:val="uk-UA"/>
        </w:rPr>
      </w:pPr>
    </w:p>
    <w:p w:rsidR="006C6200" w:rsidRDefault="006C6200" w:rsidP="006C6200">
      <w:pPr>
        <w:jc w:val="both"/>
        <w:rPr>
          <w:rFonts w:ascii="Times New Roman" w:eastAsia="Times New Roman" w:hAnsi="Times New Roman" w:cs="Times New Roman"/>
          <w:b/>
          <w:sz w:val="32"/>
          <w:lang w:val="uk-UA"/>
        </w:rPr>
      </w:pPr>
    </w:p>
    <w:p w:rsidR="006C6200" w:rsidRDefault="006C6200" w:rsidP="006C6200">
      <w:pPr>
        <w:jc w:val="both"/>
        <w:rPr>
          <w:rFonts w:ascii="Times New Roman" w:eastAsia="Times New Roman" w:hAnsi="Times New Roman" w:cs="Times New Roman"/>
          <w:b/>
          <w:sz w:val="32"/>
          <w:lang w:val="uk-UA"/>
        </w:rPr>
      </w:pPr>
    </w:p>
    <w:p w:rsidR="00015840" w:rsidRDefault="00015840" w:rsidP="006C6200">
      <w:pPr>
        <w:jc w:val="both"/>
        <w:rPr>
          <w:rFonts w:ascii="Times New Roman" w:eastAsia="Times New Roman" w:hAnsi="Times New Roman" w:cs="Times New Roman"/>
          <w:b/>
          <w:sz w:val="32"/>
          <w:lang w:val="uk-UA"/>
        </w:rPr>
      </w:pPr>
    </w:p>
    <w:p w:rsidR="005030EB" w:rsidRPr="00C31541" w:rsidRDefault="005030EB" w:rsidP="006C6200">
      <w:pPr>
        <w:jc w:val="both"/>
        <w:rPr>
          <w:rFonts w:ascii="Times New Roman" w:eastAsia="Times New Roman" w:hAnsi="Times New Roman" w:cs="Times New Roman"/>
          <w:b/>
          <w:sz w:val="32"/>
          <w:lang w:val="uk-UA"/>
        </w:rPr>
      </w:pPr>
      <w:r w:rsidRPr="00C31541">
        <w:rPr>
          <w:rFonts w:ascii="Times New Roman" w:eastAsia="Times New Roman" w:hAnsi="Times New Roman" w:cs="Times New Roman"/>
          <w:b/>
          <w:sz w:val="32"/>
          <w:lang w:val="uk-UA"/>
        </w:rPr>
        <w:lastRenderedPageBreak/>
        <w:t xml:space="preserve">Освітня програма визначає: </w:t>
      </w:r>
    </w:p>
    <w:p w:rsidR="005030EB" w:rsidRPr="005030EB" w:rsidRDefault="007C24F4" w:rsidP="005030EB">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5030EB" w:rsidRPr="005030EB" w:rsidRDefault="007C24F4" w:rsidP="005030EB">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 xml:space="preserve">очікувані результати навчання учнів подані в рамках навчальних програм, перелік яких наведено в додатку; </w:t>
      </w:r>
    </w:p>
    <w:p w:rsidR="005030EB" w:rsidRPr="005030EB" w:rsidRDefault="007C24F4" w:rsidP="005030EB">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рекомендовані форми організації освітнього процесу та інструменти системи внутрішнього забезпечення якості освіти;</w:t>
      </w:r>
    </w:p>
    <w:p w:rsidR="005030EB" w:rsidRDefault="007C24F4" w:rsidP="005030EB">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вимоги до осіб, які можуть розпочати навчання за цією Освітньою програмою.</w:t>
      </w:r>
    </w:p>
    <w:p w:rsidR="00881A69" w:rsidRDefault="00881A69" w:rsidP="005030EB">
      <w:pPr>
        <w:jc w:val="both"/>
        <w:rPr>
          <w:rFonts w:ascii="Times New Roman" w:eastAsia="Times New Roman" w:hAnsi="Times New Roman" w:cs="Times New Roman"/>
          <w:sz w:val="32"/>
          <w:lang w:val="uk-UA"/>
        </w:rPr>
      </w:pPr>
    </w:p>
    <w:p w:rsidR="00881A69" w:rsidRPr="00C31541" w:rsidRDefault="00881A69" w:rsidP="00881A69">
      <w:pPr>
        <w:jc w:val="both"/>
        <w:rPr>
          <w:rFonts w:ascii="Times New Roman" w:eastAsia="Times New Roman" w:hAnsi="Times New Roman" w:cs="Times New Roman"/>
          <w:b/>
          <w:sz w:val="32"/>
          <w:lang w:val="uk-UA"/>
        </w:rPr>
      </w:pPr>
      <w:r w:rsidRPr="00C31541">
        <w:rPr>
          <w:rFonts w:ascii="Times New Roman" w:eastAsia="Times New Roman" w:hAnsi="Times New Roman" w:cs="Times New Roman"/>
          <w:b/>
          <w:sz w:val="32"/>
          <w:lang w:val="uk-UA"/>
        </w:rPr>
        <w:t>ТЕРМІН РЕАЛІЗАЦІЇ: 2021–2022 н. р.</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 xml:space="preserve"> </w:t>
      </w:r>
      <w:r w:rsidRPr="00182F76">
        <w:rPr>
          <w:rFonts w:ascii="Times New Roman" w:eastAsia="Times New Roman" w:hAnsi="Times New Roman" w:cs="Times New Roman"/>
          <w:b/>
          <w:sz w:val="32"/>
          <w:lang w:val="uk-UA"/>
        </w:rPr>
        <w:t>НАПРЯМКИ РЕАЛІЗАЦІЇ</w:t>
      </w:r>
      <w:r w:rsidRPr="00881A69">
        <w:rPr>
          <w:rFonts w:ascii="Times New Roman" w:eastAsia="Times New Roman" w:hAnsi="Times New Roman" w:cs="Times New Roman"/>
          <w:sz w:val="32"/>
          <w:lang w:val="uk-UA"/>
        </w:rPr>
        <w:t>:</w:t>
      </w:r>
    </w:p>
    <w:p w:rsidR="00881A69" w:rsidRPr="00881A69" w:rsidRDefault="00881A69" w:rsidP="00182F76">
      <w:pPr>
        <w:ind w:firstLine="720"/>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881A69" w:rsidRPr="007C24F4" w:rsidRDefault="007C24F4"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881A69" w:rsidRPr="007C24F4">
        <w:rPr>
          <w:rFonts w:ascii="Times New Roman" w:eastAsia="Times New Roman" w:hAnsi="Times New Roman" w:cs="Times New Roman"/>
          <w:sz w:val="32"/>
          <w:lang w:val="uk-UA"/>
        </w:rPr>
        <w:t>І ступінь – початкова освіта тривалістю чотири роки;</w:t>
      </w:r>
    </w:p>
    <w:p w:rsidR="00881A69" w:rsidRPr="007C24F4" w:rsidRDefault="00FB592F"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881A69" w:rsidRPr="007C24F4">
        <w:rPr>
          <w:rFonts w:ascii="Times New Roman" w:eastAsia="Times New Roman" w:hAnsi="Times New Roman" w:cs="Times New Roman"/>
          <w:sz w:val="32"/>
          <w:lang w:val="uk-UA"/>
        </w:rPr>
        <w:t>ІІ ступінь – базова середня освіта тривалістю п’ять років;</w:t>
      </w:r>
    </w:p>
    <w:p w:rsidR="00881A69" w:rsidRPr="00881A69" w:rsidRDefault="007C24F4" w:rsidP="00881A6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   </w:t>
      </w:r>
      <w:r w:rsidR="00881A69" w:rsidRPr="00881A69">
        <w:rPr>
          <w:rFonts w:ascii="Times New Roman" w:eastAsia="Times New Roman" w:hAnsi="Times New Roman" w:cs="Times New Roman"/>
          <w:sz w:val="32"/>
          <w:lang w:val="uk-UA"/>
        </w:rPr>
        <w:t>ІІІ ступінь – профіль</w:t>
      </w:r>
      <w:r w:rsidR="0096528D">
        <w:rPr>
          <w:rFonts w:ascii="Times New Roman" w:eastAsia="Times New Roman" w:hAnsi="Times New Roman" w:cs="Times New Roman"/>
          <w:sz w:val="32"/>
          <w:lang w:val="uk-UA"/>
        </w:rPr>
        <w:t>на середня освіта тривалістю два</w:t>
      </w:r>
      <w:r w:rsidR="00881A69" w:rsidRPr="00881A69">
        <w:rPr>
          <w:rFonts w:ascii="Times New Roman" w:eastAsia="Times New Roman" w:hAnsi="Times New Roman" w:cs="Times New Roman"/>
          <w:sz w:val="32"/>
          <w:lang w:val="uk-UA"/>
        </w:rPr>
        <w:t xml:space="preserve"> роки.</w:t>
      </w:r>
    </w:p>
    <w:p w:rsidR="00881A69" w:rsidRPr="00881A69" w:rsidRDefault="00EF07C1" w:rsidP="00881A6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1.</w:t>
      </w:r>
      <w:r w:rsidR="00881A69" w:rsidRPr="00881A69">
        <w:rPr>
          <w:rFonts w:ascii="Times New Roman" w:eastAsia="Times New Roman" w:hAnsi="Times New Roman" w:cs="Times New Roman"/>
          <w:sz w:val="32"/>
          <w:lang w:val="uk-UA"/>
        </w:rPr>
        <w:t>При реалізації освітньої програми забезпечити: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логічну послідовність вивчення предметів, що розкривається у відповідних навчальних програмах;</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 xml:space="preserve">рекомендовані форми організації освітнього процесу, основними формами якого є різні типи уроку: формування </w:t>
      </w:r>
      <w:proofErr w:type="spellStart"/>
      <w:r w:rsidRPr="00881A69">
        <w:rPr>
          <w:rFonts w:ascii="Times New Roman" w:eastAsia="Times New Roman" w:hAnsi="Times New Roman" w:cs="Times New Roman"/>
          <w:sz w:val="32"/>
          <w:lang w:val="uk-UA"/>
        </w:rPr>
        <w:t>компетентностей</w:t>
      </w:r>
      <w:proofErr w:type="spellEnd"/>
      <w:r w:rsidRPr="00881A69">
        <w:rPr>
          <w:rFonts w:ascii="Times New Roman" w:eastAsia="Times New Roman" w:hAnsi="Times New Roman" w:cs="Times New Roman"/>
          <w:sz w:val="32"/>
          <w:lang w:val="uk-UA"/>
        </w:rPr>
        <w:t xml:space="preserve">; розвитку </w:t>
      </w:r>
      <w:proofErr w:type="spellStart"/>
      <w:r w:rsidRPr="00881A69">
        <w:rPr>
          <w:rFonts w:ascii="Times New Roman" w:eastAsia="Times New Roman" w:hAnsi="Times New Roman" w:cs="Times New Roman"/>
          <w:sz w:val="32"/>
          <w:lang w:val="uk-UA"/>
        </w:rPr>
        <w:t>компетентностей</w:t>
      </w:r>
      <w:proofErr w:type="spellEnd"/>
      <w:r w:rsidRPr="00881A69">
        <w:rPr>
          <w:rFonts w:ascii="Times New Roman" w:eastAsia="Times New Roman" w:hAnsi="Times New Roman" w:cs="Times New Roman"/>
          <w:sz w:val="32"/>
          <w:lang w:val="uk-UA"/>
        </w:rPr>
        <w:t xml:space="preserve">; перевірки та/або оцінювання досягнення </w:t>
      </w:r>
      <w:proofErr w:type="spellStart"/>
      <w:r w:rsidRPr="00881A69">
        <w:rPr>
          <w:rFonts w:ascii="Times New Roman" w:eastAsia="Times New Roman" w:hAnsi="Times New Roman" w:cs="Times New Roman"/>
          <w:sz w:val="32"/>
          <w:lang w:val="uk-UA"/>
        </w:rPr>
        <w:t>компетентностей</w:t>
      </w:r>
      <w:proofErr w:type="spellEnd"/>
      <w:r w:rsidRPr="00881A69">
        <w:rPr>
          <w:rFonts w:ascii="Times New Roman" w:eastAsia="Times New Roman" w:hAnsi="Times New Roman" w:cs="Times New Roman"/>
          <w:sz w:val="32"/>
          <w:lang w:val="uk-UA"/>
        </w:rPr>
        <w:t xml:space="preserve">; корекції основних </w:t>
      </w:r>
      <w:proofErr w:type="spellStart"/>
      <w:r w:rsidRPr="00881A69">
        <w:rPr>
          <w:rFonts w:ascii="Times New Roman" w:eastAsia="Times New Roman" w:hAnsi="Times New Roman" w:cs="Times New Roman"/>
          <w:sz w:val="32"/>
          <w:lang w:val="uk-UA"/>
        </w:rPr>
        <w:t>компетентностей</w:t>
      </w:r>
      <w:proofErr w:type="spellEnd"/>
      <w:r w:rsidRPr="00881A69">
        <w:rPr>
          <w:rFonts w:ascii="Times New Roman" w:eastAsia="Times New Roman" w:hAnsi="Times New Roman" w:cs="Times New Roman"/>
          <w:sz w:val="32"/>
          <w:lang w:val="uk-UA"/>
        </w:rPr>
        <w:t>;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w:t>
      </w:r>
      <w:r>
        <w:rPr>
          <w:rFonts w:ascii="Times New Roman" w:eastAsia="Times New Roman" w:hAnsi="Times New Roman" w:cs="Times New Roman"/>
          <w:sz w:val="32"/>
          <w:lang w:val="uk-UA"/>
        </w:rPr>
        <w:t xml:space="preserve">нги, </w:t>
      </w:r>
      <w:proofErr w:type="spellStart"/>
      <w:r>
        <w:rPr>
          <w:rFonts w:ascii="Times New Roman" w:eastAsia="Times New Roman" w:hAnsi="Times New Roman" w:cs="Times New Roman"/>
          <w:sz w:val="32"/>
          <w:lang w:val="uk-UA"/>
        </w:rPr>
        <w:t>квести</w:t>
      </w:r>
      <w:proofErr w:type="spellEnd"/>
      <w:r>
        <w:rPr>
          <w:rFonts w:ascii="Times New Roman" w:eastAsia="Times New Roman" w:hAnsi="Times New Roman" w:cs="Times New Roman"/>
          <w:sz w:val="32"/>
          <w:lang w:val="uk-UA"/>
        </w:rPr>
        <w:t>, інтерактивні уроки,</w:t>
      </w:r>
      <w:r w:rsidR="00491F03">
        <w:rPr>
          <w:rFonts w:ascii="Times New Roman" w:eastAsia="Times New Roman" w:hAnsi="Times New Roman" w:cs="Times New Roman"/>
          <w:sz w:val="32"/>
          <w:lang w:val="uk-UA"/>
        </w:rPr>
        <w:t xml:space="preserve"> </w:t>
      </w:r>
      <w:r w:rsidRPr="00881A69">
        <w:rPr>
          <w:rFonts w:ascii="Times New Roman" w:eastAsia="Times New Roman" w:hAnsi="Times New Roman" w:cs="Times New Roman"/>
          <w:sz w:val="32"/>
          <w:lang w:val="uk-UA"/>
        </w:rPr>
        <w:t>інтегровані уроки, проблемний урок, відео-уроки, пр</w:t>
      </w:r>
      <w:r w:rsidR="00491F03">
        <w:rPr>
          <w:rFonts w:ascii="Times New Roman" w:eastAsia="Times New Roman" w:hAnsi="Times New Roman" w:cs="Times New Roman"/>
          <w:sz w:val="32"/>
          <w:lang w:val="uk-UA"/>
        </w:rPr>
        <w:t>ес-конференції, ділові ігри , тренінги тощо</w:t>
      </w:r>
      <w:r w:rsidRPr="00881A69">
        <w:rPr>
          <w:rFonts w:ascii="Times New Roman" w:eastAsia="Times New Roman" w:hAnsi="Times New Roman" w:cs="Times New Roman"/>
          <w:sz w:val="32"/>
          <w:lang w:val="uk-UA"/>
        </w:rPr>
        <w:t>;</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використання в освітньому процесі сучасних інноваційних технологій, систем (методик) навчання;</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науково-дослід</w:t>
      </w:r>
      <w:r w:rsidR="00491F03">
        <w:rPr>
          <w:rFonts w:ascii="Times New Roman" w:eastAsia="Times New Roman" w:hAnsi="Times New Roman" w:cs="Times New Roman"/>
          <w:sz w:val="32"/>
          <w:lang w:val="uk-UA"/>
        </w:rPr>
        <w:t xml:space="preserve">ницьку діяльність, участь у </w:t>
      </w:r>
      <w:proofErr w:type="spellStart"/>
      <w:r w:rsidR="00491F03">
        <w:rPr>
          <w:rFonts w:ascii="Times New Roman" w:eastAsia="Times New Roman" w:hAnsi="Times New Roman" w:cs="Times New Roman"/>
          <w:sz w:val="32"/>
          <w:lang w:val="uk-UA"/>
        </w:rPr>
        <w:t>проє</w:t>
      </w:r>
      <w:r w:rsidRPr="00881A69">
        <w:rPr>
          <w:rFonts w:ascii="Times New Roman" w:eastAsia="Times New Roman" w:hAnsi="Times New Roman" w:cs="Times New Roman"/>
          <w:sz w:val="32"/>
          <w:lang w:val="uk-UA"/>
        </w:rPr>
        <w:t>ктах</w:t>
      </w:r>
      <w:proofErr w:type="spellEnd"/>
      <w:r w:rsidRPr="00881A69">
        <w:rPr>
          <w:rFonts w:ascii="Times New Roman" w:eastAsia="Times New Roman" w:hAnsi="Times New Roman" w:cs="Times New Roman"/>
          <w:sz w:val="32"/>
          <w:lang w:val="uk-UA"/>
        </w:rPr>
        <w:t>;</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роботу з обдарованими дітьми;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навчання дітей з особливими освітніми потребами.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lastRenderedPageBreak/>
        <w:t>2.</w:t>
      </w:r>
      <w:r w:rsidRPr="00881A69">
        <w:rPr>
          <w:rFonts w:ascii="Times New Roman" w:eastAsia="Times New Roman" w:hAnsi="Times New Roman" w:cs="Times New Roman"/>
          <w:sz w:val="32"/>
          <w:lang w:val="uk-UA"/>
        </w:rPr>
        <w:tab/>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3.</w:t>
      </w:r>
      <w:r w:rsidRPr="00881A69">
        <w:rPr>
          <w:rFonts w:ascii="Times New Roman" w:eastAsia="Times New Roman" w:hAnsi="Times New Roman" w:cs="Times New Roman"/>
          <w:sz w:val="32"/>
          <w:lang w:val="uk-UA"/>
        </w:rPr>
        <w:tab/>
        <w:t>Спрямувати освітній процес на задоволення потреб учнів у виборі програм навчання.</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4.</w:t>
      </w:r>
      <w:r w:rsidRPr="00881A69">
        <w:rPr>
          <w:rFonts w:ascii="Times New Roman" w:eastAsia="Times New Roman" w:hAnsi="Times New Roman" w:cs="Times New Roman"/>
          <w:sz w:val="32"/>
          <w:lang w:val="uk-UA"/>
        </w:rPr>
        <w:tab/>
        <w:t>Запровадити в освітній процес школи сучасні те</w:t>
      </w:r>
      <w:r w:rsidR="00491F03">
        <w:rPr>
          <w:rFonts w:ascii="Times New Roman" w:eastAsia="Times New Roman" w:hAnsi="Times New Roman" w:cs="Times New Roman"/>
          <w:sz w:val="32"/>
          <w:lang w:val="uk-UA"/>
        </w:rPr>
        <w:t xml:space="preserve">хнології навчання, зокрема: </w:t>
      </w:r>
      <w:proofErr w:type="spellStart"/>
      <w:r w:rsidR="00491F03">
        <w:rPr>
          <w:rFonts w:ascii="Times New Roman" w:eastAsia="Times New Roman" w:hAnsi="Times New Roman" w:cs="Times New Roman"/>
          <w:sz w:val="32"/>
          <w:lang w:val="uk-UA"/>
        </w:rPr>
        <w:t>проє</w:t>
      </w:r>
      <w:r w:rsidRPr="00881A69">
        <w:rPr>
          <w:rFonts w:ascii="Times New Roman" w:eastAsia="Times New Roman" w:hAnsi="Times New Roman" w:cs="Times New Roman"/>
          <w:sz w:val="32"/>
          <w:lang w:val="uk-UA"/>
        </w:rPr>
        <w:t>ктні</w:t>
      </w:r>
      <w:proofErr w:type="spellEnd"/>
      <w:r w:rsidRPr="00881A69">
        <w:rPr>
          <w:rFonts w:ascii="Times New Roman" w:eastAsia="Times New Roman" w:hAnsi="Times New Roman" w:cs="Times New Roman"/>
          <w:sz w:val="32"/>
          <w:lang w:val="uk-UA"/>
        </w:rPr>
        <w:t>, інформаційно-комунікаційні, критичного мислення, інтерактивні технології, рейтингового оцінювання, окремі освітні тренди.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5.</w:t>
      </w:r>
      <w:r w:rsidRPr="00881A69">
        <w:rPr>
          <w:rFonts w:ascii="Times New Roman" w:eastAsia="Times New Roman" w:hAnsi="Times New Roman" w:cs="Times New Roman"/>
          <w:sz w:val="32"/>
          <w:lang w:val="uk-UA"/>
        </w:rPr>
        <w:tab/>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6.</w:t>
      </w:r>
      <w:r w:rsidRPr="00881A69">
        <w:rPr>
          <w:rFonts w:ascii="Times New Roman" w:eastAsia="Times New Roman" w:hAnsi="Times New Roman" w:cs="Times New Roman"/>
          <w:sz w:val="32"/>
          <w:lang w:val="uk-UA"/>
        </w:rPr>
        <w:tab/>
        <w:t>Реалізувати навчанн</w:t>
      </w:r>
      <w:r w:rsidR="00491F03">
        <w:rPr>
          <w:rFonts w:ascii="Times New Roman" w:eastAsia="Times New Roman" w:hAnsi="Times New Roman" w:cs="Times New Roman"/>
          <w:sz w:val="32"/>
          <w:lang w:val="uk-UA"/>
        </w:rPr>
        <w:t xml:space="preserve">я за наскрізними лініями через </w:t>
      </w:r>
      <w:r w:rsidRPr="00881A69">
        <w:rPr>
          <w:rFonts w:ascii="Times New Roman" w:eastAsia="Times New Roman" w:hAnsi="Times New Roman" w:cs="Times New Roman"/>
          <w:sz w:val="32"/>
          <w:lang w:val="uk-UA"/>
        </w:rPr>
        <w:t>організацію розвивального осві</w:t>
      </w:r>
      <w:r w:rsidR="00491F03">
        <w:rPr>
          <w:rFonts w:ascii="Times New Roman" w:eastAsia="Times New Roman" w:hAnsi="Times New Roman" w:cs="Times New Roman"/>
          <w:sz w:val="32"/>
          <w:lang w:val="uk-UA"/>
        </w:rPr>
        <w:t xml:space="preserve">тнього середовища, роботу в </w:t>
      </w:r>
      <w:proofErr w:type="spellStart"/>
      <w:r w:rsidR="00491F03">
        <w:rPr>
          <w:rFonts w:ascii="Times New Roman" w:eastAsia="Times New Roman" w:hAnsi="Times New Roman" w:cs="Times New Roman"/>
          <w:sz w:val="32"/>
          <w:lang w:val="uk-UA"/>
        </w:rPr>
        <w:t>проє</w:t>
      </w:r>
      <w:r w:rsidRPr="00881A69">
        <w:rPr>
          <w:rFonts w:ascii="Times New Roman" w:eastAsia="Times New Roman" w:hAnsi="Times New Roman" w:cs="Times New Roman"/>
          <w:sz w:val="32"/>
          <w:lang w:val="uk-UA"/>
        </w:rPr>
        <w:t>ктах</w:t>
      </w:r>
      <w:proofErr w:type="spellEnd"/>
      <w:r w:rsidRPr="00881A69">
        <w:rPr>
          <w:rFonts w:ascii="Times New Roman" w:eastAsia="Times New Roman" w:hAnsi="Times New Roman" w:cs="Times New Roman"/>
          <w:sz w:val="32"/>
          <w:lang w:val="uk-UA"/>
        </w:rPr>
        <w:t>, позакласну навчальну роботу і роботу гуртків.</w:t>
      </w:r>
    </w:p>
    <w:p w:rsidR="00881A69" w:rsidRPr="00881A69" w:rsidRDefault="00881A69" w:rsidP="00881A69">
      <w:pPr>
        <w:jc w:val="both"/>
        <w:rPr>
          <w:rFonts w:ascii="Times New Roman" w:eastAsia="Times New Roman" w:hAnsi="Times New Roman" w:cs="Times New Roman"/>
          <w:sz w:val="32"/>
          <w:lang w:val="uk-UA"/>
        </w:rPr>
      </w:pPr>
      <w:r w:rsidRPr="007C24F4">
        <w:rPr>
          <w:rFonts w:ascii="Times New Roman" w:eastAsia="Times New Roman" w:hAnsi="Times New Roman" w:cs="Times New Roman"/>
          <w:sz w:val="32"/>
          <w:lang w:val="uk-UA"/>
        </w:rPr>
        <w:t>8.</w:t>
      </w:r>
      <w:r w:rsidRPr="007C24F4">
        <w:rPr>
          <w:rFonts w:ascii="Times New Roman" w:eastAsia="Times New Roman" w:hAnsi="Times New Roman" w:cs="Times New Roman"/>
          <w:sz w:val="32"/>
          <w:lang w:val="uk-UA"/>
        </w:rPr>
        <w:tab/>
        <w:t>Врахувати вимоги до осіб, які можуть розпочинати здобуття</w:t>
      </w:r>
      <w:r w:rsidRPr="00881A69">
        <w:rPr>
          <w:rFonts w:ascii="Times New Roman" w:eastAsia="Times New Roman" w:hAnsi="Times New Roman" w:cs="Times New Roman"/>
          <w:sz w:val="32"/>
          <w:lang w:val="uk-UA"/>
        </w:rPr>
        <w:t xml:space="preserve"> базової середньої освіти.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9.</w:t>
      </w:r>
      <w:r w:rsidRPr="00881A69">
        <w:rPr>
          <w:rFonts w:ascii="Times New Roman" w:eastAsia="Times New Roman" w:hAnsi="Times New Roman" w:cs="Times New Roman"/>
          <w:sz w:val="32"/>
          <w:lang w:val="uk-UA"/>
        </w:rPr>
        <w:tab/>
        <w:t>Створити умови для навчання дітей з особливими освітніми потребами.</w:t>
      </w:r>
    </w:p>
    <w:p w:rsidR="00881A69" w:rsidRPr="00182F76" w:rsidRDefault="007C24F4" w:rsidP="00881A69">
      <w:pPr>
        <w:jc w:val="both"/>
        <w:rPr>
          <w:rFonts w:ascii="Times New Roman" w:eastAsia="Times New Roman" w:hAnsi="Times New Roman" w:cs="Times New Roman"/>
          <w:b/>
          <w:sz w:val="32"/>
          <w:lang w:val="uk-UA"/>
        </w:rPr>
      </w:pPr>
      <w:r>
        <w:rPr>
          <w:rFonts w:ascii="Times New Roman" w:eastAsia="Times New Roman" w:hAnsi="Times New Roman" w:cs="Times New Roman"/>
          <w:sz w:val="32"/>
          <w:lang w:val="uk-UA"/>
        </w:rPr>
        <w:t xml:space="preserve">        </w:t>
      </w:r>
      <w:r w:rsidR="003949F2">
        <w:rPr>
          <w:rFonts w:ascii="Times New Roman" w:eastAsia="Times New Roman" w:hAnsi="Times New Roman" w:cs="Times New Roman"/>
          <w:sz w:val="32"/>
          <w:lang w:val="uk-UA"/>
        </w:rPr>
        <w:t xml:space="preserve">     </w:t>
      </w:r>
      <w:r w:rsidR="00CE2099">
        <w:rPr>
          <w:rFonts w:ascii="Times New Roman" w:eastAsia="Times New Roman" w:hAnsi="Times New Roman" w:cs="Times New Roman"/>
          <w:sz w:val="32"/>
          <w:lang w:val="uk-UA"/>
        </w:rPr>
        <w:t xml:space="preserve"> </w:t>
      </w:r>
      <w:r w:rsidR="00881A69" w:rsidRPr="00881A69">
        <w:rPr>
          <w:rFonts w:ascii="Times New Roman" w:eastAsia="Times New Roman" w:hAnsi="Times New Roman" w:cs="Times New Roman"/>
          <w:sz w:val="32"/>
          <w:lang w:val="uk-UA"/>
        </w:rPr>
        <w:t xml:space="preserve"> </w:t>
      </w:r>
      <w:r w:rsidR="00881A69" w:rsidRPr="00182F76">
        <w:rPr>
          <w:rFonts w:ascii="Times New Roman" w:eastAsia="Times New Roman" w:hAnsi="Times New Roman" w:cs="Times New Roman"/>
          <w:b/>
          <w:sz w:val="32"/>
          <w:lang w:val="uk-UA"/>
        </w:rPr>
        <w:t>ПРИНЦИПИ РЕАЛІЗАЦІЇ ОСВІТНЬОЇ ПРОГРАМИ: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забезпечення якості освіти та якості освітньої діяльності;</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забезпечення рівного доступу до освіти без дискримінації за будь-якими ознаками, у тому числі за ознакою інвалідності;</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розвиток інклюзивного освітнього середовища</w:t>
      </w:r>
      <w:r w:rsidR="007C24F4">
        <w:rPr>
          <w:rFonts w:ascii="Times New Roman" w:eastAsia="Times New Roman" w:hAnsi="Times New Roman" w:cs="Times New Roman"/>
          <w:sz w:val="32"/>
          <w:lang w:val="uk-UA"/>
        </w:rPr>
        <w:t>;</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науковий характер освіти;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цілісність і наступність системи освіти;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прозорість і публічність прийняття та виконання управлінських рішень;</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відповідальність і підзвітність закладу освіти перед громадою;</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інтеграція з ринком праці;</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нерозривний зв’язок із світовою та національною історією, культурою, національними традиціями;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свобода у виборі видів, форм і темпу здобуття освіти, освітньої програми, закладу освіти, інших суб’єктів освітньої діяльності;</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гуманізм;</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демократизм;</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єдність навчання, виховання та розвитку;</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lastRenderedPageBreak/>
        <w:t>•</w:t>
      </w:r>
      <w:r w:rsidRPr="00881A69">
        <w:rPr>
          <w:rFonts w:ascii="Times New Roman" w:eastAsia="Times New Roman" w:hAnsi="Times New Roman" w:cs="Times New Roman"/>
          <w:sz w:val="32"/>
          <w:lang w:val="uk-UA"/>
        </w:rPr>
        <w:tab/>
        <w:t>виховання патріотизму, поваги до культурних цінностей українського народу, його історико-культурного надбання і традицій;</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формування усвідомленої потреби в дотриманні Конституції</w:t>
      </w:r>
      <w:r>
        <w:rPr>
          <w:rFonts w:ascii="Times New Roman" w:eastAsia="Times New Roman" w:hAnsi="Times New Roman" w:cs="Times New Roman"/>
          <w:sz w:val="32"/>
          <w:lang w:val="uk-UA"/>
        </w:rPr>
        <w:t xml:space="preserve"> </w:t>
      </w:r>
      <w:r w:rsidRPr="00881A69">
        <w:rPr>
          <w:rFonts w:ascii="Times New Roman" w:eastAsia="Times New Roman" w:hAnsi="Times New Roman" w:cs="Times New Roman"/>
          <w:sz w:val="32"/>
          <w:lang w:val="uk-UA"/>
        </w:rPr>
        <w:t>та законів України, нетерпимості до їх порушення;</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формування громадянської культури та культури демократії;</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формування культури здорового способу життя, екологічної культури і дбайливого ставлення до довкілля;</w:t>
      </w:r>
    </w:p>
    <w:p w:rsidR="00881A69" w:rsidRPr="00881A69"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невтручання політичних партій в освітній процес;</w:t>
      </w:r>
    </w:p>
    <w:p w:rsidR="005030EB" w:rsidRDefault="00881A69" w:rsidP="00881A69">
      <w:pPr>
        <w:jc w:val="both"/>
        <w:rPr>
          <w:rFonts w:ascii="Times New Roman" w:eastAsia="Times New Roman" w:hAnsi="Times New Roman" w:cs="Times New Roman"/>
          <w:sz w:val="32"/>
          <w:lang w:val="uk-UA"/>
        </w:rPr>
      </w:pPr>
      <w:r w:rsidRPr="00881A69">
        <w:rPr>
          <w:rFonts w:ascii="Times New Roman" w:eastAsia="Times New Roman" w:hAnsi="Times New Roman" w:cs="Times New Roman"/>
          <w:sz w:val="32"/>
          <w:lang w:val="uk-UA"/>
        </w:rPr>
        <w:t>•</w:t>
      </w:r>
      <w:r w:rsidRPr="00881A69">
        <w:rPr>
          <w:rFonts w:ascii="Times New Roman" w:eastAsia="Times New Roman" w:hAnsi="Times New Roman" w:cs="Times New Roman"/>
          <w:sz w:val="32"/>
          <w:lang w:val="uk-UA"/>
        </w:rPr>
        <w:tab/>
        <w:t>невтручання релігійних організацій в освітній процес (крім випадків, визначених Законом України «Про освіту»).</w:t>
      </w:r>
    </w:p>
    <w:p w:rsidR="00881A69" w:rsidRDefault="00881A69" w:rsidP="00881A69">
      <w:pPr>
        <w:jc w:val="both"/>
        <w:rPr>
          <w:rFonts w:ascii="Times New Roman" w:eastAsia="Times New Roman" w:hAnsi="Times New Roman" w:cs="Times New Roman"/>
          <w:sz w:val="32"/>
          <w:lang w:val="uk-UA"/>
        </w:rPr>
      </w:pPr>
    </w:p>
    <w:p w:rsidR="00881A69" w:rsidRPr="00881A69" w:rsidRDefault="00881A69" w:rsidP="007B6C72">
      <w:pPr>
        <w:jc w:val="center"/>
        <w:rPr>
          <w:rFonts w:ascii="Times New Roman" w:eastAsia="Times New Roman" w:hAnsi="Times New Roman" w:cs="Times New Roman"/>
          <w:b/>
          <w:sz w:val="32"/>
          <w:lang w:val="uk-UA"/>
        </w:rPr>
      </w:pPr>
      <w:r w:rsidRPr="00881A69">
        <w:rPr>
          <w:rFonts w:ascii="Times New Roman" w:eastAsia="Times New Roman" w:hAnsi="Times New Roman" w:cs="Times New Roman"/>
          <w:b/>
          <w:sz w:val="32"/>
          <w:lang w:val="uk-UA"/>
        </w:rPr>
        <w:t>Структура 2021-2022 навчального року</w:t>
      </w:r>
    </w:p>
    <w:p w:rsidR="00FB592F" w:rsidRPr="00FB592F" w:rsidRDefault="00881A69" w:rsidP="006C6200">
      <w:pPr>
        <w:ind w:left="720" w:hanging="720"/>
        <w:jc w:val="both"/>
        <w:rPr>
          <w:rFonts w:ascii="Times New Roman" w:hAnsi="Times New Roman"/>
          <w:sz w:val="32"/>
          <w:szCs w:val="32"/>
          <w:lang w:val="uk-UA"/>
        </w:rPr>
      </w:pPr>
      <w:r w:rsidRPr="00881A69">
        <w:rPr>
          <w:rFonts w:ascii="Times New Roman" w:eastAsia="Times New Roman" w:hAnsi="Times New Roman" w:cs="Times New Roman"/>
          <w:sz w:val="32"/>
          <w:lang w:val="uk-UA"/>
        </w:rPr>
        <w:t xml:space="preserve">   </w:t>
      </w:r>
      <w:r w:rsidR="00FB592F" w:rsidRPr="00FB592F">
        <w:rPr>
          <w:rFonts w:ascii="Times New Roman" w:hAnsi="Times New Roman"/>
          <w:sz w:val="32"/>
          <w:szCs w:val="32"/>
          <w:lang w:val="uk-UA"/>
        </w:rPr>
        <w:t>Відповідно до статті 16 Закон</w:t>
      </w:r>
      <w:r w:rsidR="00FB592F">
        <w:rPr>
          <w:rFonts w:ascii="Times New Roman" w:hAnsi="Times New Roman"/>
          <w:sz w:val="32"/>
          <w:szCs w:val="32"/>
          <w:lang w:val="uk-UA"/>
        </w:rPr>
        <w:t xml:space="preserve">у України «Про загальну середню </w:t>
      </w:r>
      <w:r w:rsidR="00FB592F" w:rsidRPr="00FB592F">
        <w:rPr>
          <w:rFonts w:ascii="Times New Roman" w:hAnsi="Times New Roman"/>
          <w:sz w:val="32"/>
          <w:szCs w:val="32"/>
          <w:lang w:val="uk-UA"/>
        </w:rPr>
        <w:t>освіту» 2021/2022 навчальний рік розпочинається    01 вересня святом – День знань.</w:t>
      </w:r>
    </w:p>
    <w:p w:rsidR="00FB592F" w:rsidRPr="00FB592F" w:rsidRDefault="00FB592F" w:rsidP="00FB592F">
      <w:pPr>
        <w:pStyle w:val="ae"/>
        <w:shd w:val="clear" w:color="auto" w:fill="FFFFFF"/>
        <w:spacing w:before="0" w:beforeAutospacing="0" w:after="0" w:afterAutospacing="0"/>
        <w:ind w:firstLine="708"/>
        <w:jc w:val="both"/>
        <w:rPr>
          <w:b/>
          <w:sz w:val="32"/>
          <w:szCs w:val="32"/>
        </w:rPr>
      </w:pPr>
      <w:proofErr w:type="spellStart"/>
      <w:r w:rsidRPr="00FB592F">
        <w:rPr>
          <w:b/>
          <w:sz w:val="32"/>
          <w:szCs w:val="32"/>
        </w:rPr>
        <w:t>Навчальні</w:t>
      </w:r>
      <w:proofErr w:type="spellEnd"/>
      <w:r w:rsidRPr="00FB592F">
        <w:rPr>
          <w:b/>
          <w:sz w:val="32"/>
          <w:szCs w:val="32"/>
        </w:rPr>
        <w:t xml:space="preserve"> </w:t>
      </w:r>
      <w:proofErr w:type="spellStart"/>
      <w:r w:rsidRPr="00FB592F">
        <w:rPr>
          <w:b/>
          <w:sz w:val="32"/>
          <w:szCs w:val="32"/>
        </w:rPr>
        <w:t>заняття</w:t>
      </w:r>
      <w:proofErr w:type="spellEnd"/>
      <w:r w:rsidRPr="00FB592F">
        <w:rPr>
          <w:b/>
          <w:sz w:val="32"/>
          <w:szCs w:val="32"/>
        </w:rPr>
        <w:t xml:space="preserve"> </w:t>
      </w:r>
      <w:proofErr w:type="spellStart"/>
      <w:r w:rsidRPr="00FB592F">
        <w:rPr>
          <w:b/>
          <w:sz w:val="32"/>
          <w:szCs w:val="32"/>
        </w:rPr>
        <w:t>організовуються</w:t>
      </w:r>
      <w:proofErr w:type="spellEnd"/>
      <w:r w:rsidRPr="00FB592F">
        <w:rPr>
          <w:b/>
          <w:sz w:val="32"/>
          <w:szCs w:val="32"/>
        </w:rPr>
        <w:t xml:space="preserve"> за семестровою системою: </w:t>
      </w:r>
    </w:p>
    <w:p w:rsidR="00FB592F" w:rsidRPr="00FB592F" w:rsidRDefault="00FB592F" w:rsidP="005F0A4B">
      <w:pPr>
        <w:numPr>
          <w:ilvl w:val="0"/>
          <w:numId w:val="2"/>
        </w:numPr>
        <w:jc w:val="both"/>
        <w:rPr>
          <w:rFonts w:ascii="Times New Roman" w:hAnsi="Times New Roman"/>
          <w:sz w:val="32"/>
          <w:szCs w:val="32"/>
          <w:lang w:val="uk-UA"/>
        </w:rPr>
      </w:pPr>
      <w:r w:rsidRPr="00FB592F">
        <w:rPr>
          <w:rFonts w:ascii="Times New Roman" w:hAnsi="Times New Roman"/>
          <w:sz w:val="32"/>
          <w:szCs w:val="32"/>
          <w:lang w:val="uk-UA"/>
        </w:rPr>
        <w:t>І семестр – з 01 вересня по 24 грудня 2021 року;</w:t>
      </w:r>
    </w:p>
    <w:p w:rsidR="00FB592F" w:rsidRPr="00FB592F" w:rsidRDefault="00FB592F" w:rsidP="005F0A4B">
      <w:pPr>
        <w:numPr>
          <w:ilvl w:val="0"/>
          <w:numId w:val="2"/>
        </w:numPr>
        <w:jc w:val="both"/>
        <w:rPr>
          <w:rFonts w:ascii="Times New Roman" w:hAnsi="Times New Roman"/>
          <w:sz w:val="32"/>
          <w:szCs w:val="32"/>
          <w:lang w:val="uk-UA"/>
        </w:rPr>
      </w:pPr>
      <w:r w:rsidRPr="00FB592F">
        <w:rPr>
          <w:rFonts w:ascii="Times New Roman" w:hAnsi="Times New Roman"/>
          <w:sz w:val="32"/>
          <w:szCs w:val="32"/>
          <w:lang w:val="uk-UA"/>
        </w:rPr>
        <w:t>ІІ семестр – з 10 січня по 31 травня 2022 року;</w:t>
      </w:r>
    </w:p>
    <w:p w:rsidR="00FB592F" w:rsidRPr="00FB592F" w:rsidRDefault="00FB592F" w:rsidP="00FB592F">
      <w:pPr>
        <w:ind w:left="720"/>
        <w:jc w:val="both"/>
        <w:rPr>
          <w:rFonts w:ascii="Times New Roman" w:hAnsi="Times New Roman"/>
          <w:sz w:val="32"/>
          <w:szCs w:val="32"/>
          <w:lang w:val="uk-UA"/>
        </w:rPr>
      </w:pPr>
      <w:r w:rsidRPr="00FB592F">
        <w:rPr>
          <w:rFonts w:ascii="Times New Roman" w:hAnsi="Times New Roman"/>
          <w:sz w:val="32"/>
          <w:szCs w:val="32"/>
          <w:lang w:val="uk-UA"/>
        </w:rPr>
        <w:t>для учнів 9х класів – по 31 травня2022 року.</w:t>
      </w:r>
    </w:p>
    <w:p w:rsidR="00FB592F" w:rsidRPr="00FB592F" w:rsidRDefault="00FB592F" w:rsidP="00FB592F">
      <w:pPr>
        <w:ind w:left="720"/>
        <w:jc w:val="both"/>
        <w:rPr>
          <w:rFonts w:ascii="Times New Roman" w:hAnsi="Times New Roman"/>
          <w:sz w:val="32"/>
          <w:szCs w:val="32"/>
          <w:lang w:val="uk-UA"/>
        </w:rPr>
      </w:pPr>
      <w:r w:rsidRPr="00FB592F">
        <w:rPr>
          <w:rFonts w:ascii="Times New Roman" w:hAnsi="Times New Roman"/>
          <w:sz w:val="32"/>
          <w:szCs w:val="32"/>
          <w:lang w:val="uk-UA"/>
        </w:rPr>
        <w:t>для учнів 11х класів – по 20 травня 2022 р.</w:t>
      </w:r>
    </w:p>
    <w:p w:rsidR="00FB592F" w:rsidRPr="00FB592F" w:rsidRDefault="00FB592F" w:rsidP="00FB592F">
      <w:pPr>
        <w:jc w:val="both"/>
        <w:rPr>
          <w:rFonts w:ascii="Times New Roman" w:hAnsi="Times New Roman"/>
          <w:sz w:val="32"/>
          <w:szCs w:val="32"/>
          <w:lang w:val="uk-UA"/>
        </w:rPr>
      </w:pPr>
      <w:r w:rsidRPr="00FB592F">
        <w:rPr>
          <w:rFonts w:ascii="Times New Roman" w:hAnsi="Times New Roman"/>
          <w:sz w:val="32"/>
          <w:szCs w:val="32"/>
          <w:lang w:val="uk-UA"/>
        </w:rPr>
        <w:t xml:space="preserve">      Орієнтовні терміни канікул:</w:t>
      </w:r>
    </w:p>
    <w:p w:rsidR="00FB592F" w:rsidRPr="00FB592F" w:rsidRDefault="00FB592F" w:rsidP="005F0A4B">
      <w:pPr>
        <w:numPr>
          <w:ilvl w:val="0"/>
          <w:numId w:val="3"/>
        </w:numPr>
        <w:jc w:val="both"/>
        <w:rPr>
          <w:rFonts w:ascii="Times New Roman" w:hAnsi="Times New Roman"/>
          <w:sz w:val="32"/>
          <w:szCs w:val="32"/>
          <w:lang w:val="uk-UA"/>
        </w:rPr>
      </w:pPr>
      <w:r w:rsidRPr="00FB592F">
        <w:rPr>
          <w:rFonts w:ascii="Times New Roman" w:hAnsi="Times New Roman"/>
          <w:sz w:val="32"/>
          <w:szCs w:val="32"/>
          <w:lang w:val="uk-UA"/>
        </w:rPr>
        <w:t>осінні – з 25 жовтня по 31 жовтня 2021 року;</w:t>
      </w:r>
    </w:p>
    <w:p w:rsidR="00FB592F" w:rsidRPr="00FB592F" w:rsidRDefault="00FB592F" w:rsidP="005F0A4B">
      <w:pPr>
        <w:numPr>
          <w:ilvl w:val="0"/>
          <w:numId w:val="3"/>
        </w:numPr>
        <w:jc w:val="both"/>
        <w:rPr>
          <w:rFonts w:ascii="Times New Roman" w:hAnsi="Times New Roman"/>
          <w:sz w:val="32"/>
          <w:szCs w:val="32"/>
          <w:lang w:val="uk-UA"/>
        </w:rPr>
      </w:pPr>
      <w:r w:rsidRPr="00FB592F">
        <w:rPr>
          <w:rFonts w:ascii="Times New Roman" w:hAnsi="Times New Roman"/>
          <w:sz w:val="32"/>
          <w:szCs w:val="32"/>
          <w:lang w:val="uk-UA"/>
        </w:rPr>
        <w:t>зимові – з 25 грудня 2021 року по 09 січня 2022 року;</w:t>
      </w:r>
    </w:p>
    <w:p w:rsidR="00FB592F" w:rsidRPr="006C6200" w:rsidRDefault="00FB592F" w:rsidP="005F0A4B">
      <w:pPr>
        <w:pStyle w:val="ae"/>
        <w:numPr>
          <w:ilvl w:val="0"/>
          <w:numId w:val="3"/>
        </w:numPr>
        <w:shd w:val="clear" w:color="auto" w:fill="FFFFFF"/>
        <w:spacing w:before="0" w:beforeAutospacing="0" w:after="0" w:afterAutospacing="0"/>
        <w:jc w:val="both"/>
        <w:rPr>
          <w:sz w:val="32"/>
          <w:szCs w:val="32"/>
        </w:rPr>
      </w:pPr>
      <w:proofErr w:type="spellStart"/>
      <w:r w:rsidRPr="00FB592F">
        <w:rPr>
          <w:sz w:val="32"/>
          <w:szCs w:val="32"/>
        </w:rPr>
        <w:t>весняні</w:t>
      </w:r>
      <w:proofErr w:type="spellEnd"/>
      <w:r w:rsidRPr="00FB592F">
        <w:rPr>
          <w:sz w:val="32"/>
          <w:szCs w:val="32"/>
        </w:rPr>
        <w:t xml:space="preserve"> – </w:t>
      </w:r>
      <w:proofErr w:type="spellStart"/>
      <w:r w:rsidRPr="00FB592F">
        <w:rPr>
          <w:sz w:val="32"/>
          <w:szCs w:val="32"/>
        </w:rPr>
        <w:t>з</w:t>
      </w:r>
      <w:proofErr w:type="spellEnd"/>
      <w:r w:rsidRPr="00FB592F">
        <w:rPr>
          <w:sz w:val="32"/>
          <w:szCs w:val="32"/>
        </w:rPr>
        <w:t xml:space="preserve"> 28 </w:t>
      </w:r>
      <w:proofErr w:type="spellStart"/>
      <w:r w:rsidRPr="00FB592F">
        <w:rPr>
          <w:sz w:val="32"/>
          <w:szCs w:val="32"/>
        </w:rPr>
        <w:t>березня</w:t>
      </w:r>
      <w:proofErr w:type="spellEnd"/>
      <w:r w:rsidRPr="00FB592F">
        <w:rPr>
          <w:sz w:val="32"/>
          <w:szCs w:val="32"/>
        </w:rPr>
        <w:t xml:space="preserve"> по 03 </w:t>
      </w:r>
      <w:proofErr w:type="spellStart"/>
      <w:r w:rsidRPr="00FB592F">
        <w:rPr>
          <w:sz w:val="32"/>
          <w:szCs w:val="32"/>
        </w:rPr>
        <w:t>квітня</w:t>
      </w:r>
      <w:proofErr w:type="spellEnd"/>
      <w:r w:rsidRPr="00FB592F">
        <w:rPr>
          <w:sz w:val="32"/>
          <w:szCs w:val="32"/>
        </w:rPr>
        <w:t xml:space="preserve"> 2022 року.</w:t>
      </w:r>
    </w:p>
    <w:p w:rsidR="00FB592F" w:rsidRPr="00FB592F" w:rsidRDefault="00FB592F" w:rsidP="00FB592F">
      <w:pPr>
        <w:ind w:firstLine="709"/>
        <w:jc w:val="both"/>
        <w:rPr>
          <w:rFonts w:ascii="Times New Roman" w:hAnsi="Times New Roman"/>
          <w:sz w:val="32"/>
          <w:szCs w:val="32"/>
          <w:lang w:val="uk-UA"/>
        </w:rPr>
      </w:pPr>
      <w:r w:rsidRPr="00FB592F">
        <w:rPr>
          <w:rFonts w:ascii="Times New Roman" w:hAnsi="Times New Roman"/>
          <w:sz w:val="32"/>
          <w:szCs w:val="32"/>
          <w:lang w:val="uk-UA"/>
        </w:rPr>
        <w:t>Закінчується навчальний рік, як передбачено статтею 34 Закону України «Про загальну середню освіту», проведенням державної підсумкової атестації випускників початкової, основної та старшої шкіл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w:t>
      </w:r>
    </w:p>
    <w:p w:rsidR="00FB592F" w:rsidRPr="00FB592F" w:rsidRDefault="00FB592F" w:rsidP="00FB592F">
      <w:pPr>
        <w:ind w:firstLine="709"/>
        <w:jc w:val="both"/>
        <w:rPr>
          <w:rFonts w:ascii="Times New Roman" w:hAnsi="Times New Roman"/>
          <w:sz w:val="32"/>
          <w:szCs w:val="32"/>
        </w:rPr>
      </w:pPr>
      <w:r w:rsidRPr="00FB592F">
        <w:rPr>
          <w:rFonts w:ascii="Times New Roman" w:hAnsi="Times New Roman"/>
          <w:sz w:val="32"/>
          <w:szCs w:val="32"/>
          <w:lang w:val="uk-UA"/>
        </w:rPr>
        <w:t>Дати в</w:t>
      </w:r>
      <w:proofErr w:type="spellStart"/>
      <w:r w:rsidRPr="00FB592F">
        <w:rPr>
          <w:rFonts w:ascii="Times New Roman" w:hAnsi="Times New Roman"/>
          <w:sz w:val="32"/>
          <w:szCs w:val="32"/>
        </w:rPr>
        <w:t>ручення</w:t>
      </w:r>
      <w:proofErr w:type="spellEnd"/>
      <w:r w:rsidRPr="00FB592F">
        <w:rPr>
          <w:rFonts w:ascii="Times New Roman" w:hAnsi="Times New Roman"/>
          <w:sz w:val="32"/>
          <w:szCs w:val="32"/>
          <w:lang w:val="uk-UA"/>
        </w:rPr>
        <w:t xml:space="preserve"> </w:t>
      </w:r>
      <w:proofErr w:type="spellStart"/>
      <w:r w:rsidRPr="00FB592F">
        <w:rPr>
          <w:rFonts w:ascii="Times New Roman" w:hAnsi="Times New Roman"/>
          <w:sz w:val="32"/>
          <w:szCs w:val="32"/>
        </w:rPr>
        <w:t>документів</w:t>
      </w:r>
      <w:proofErr w:type="spellEnd"/>
      <w:r w:rsidRPr="00FB592F">
        <w:rPr>
          <w:rFonts w:ascii="Times New Roman" w:hAnsi="Times New Roman"/>
          <w:sz w:val="32"/>
          <w:szCs w:val="32"/>
          <w:lang w:val="uk-UA"/>
        </w:rPr>
        <w:t xml:space="preserve"> </w:t>
      </w:r>
      <w:r w:rsidRPr="00FB592F">
        <w:rPr>
          <w:rFonts w:ascii="Times New Roman" w:hAnsi="Times New Roman"/>
          <w:sz w:val="32"/>
          <w:szCs w:val="32"/>
        </w:rPr>
        <w:t xml:space="preserve">про </w:t>
      </w:r>
      <w:proofErr w:type="spellStart"/>
      <w:r w:rsidRPr="00FB592F">
        <w:rPr>
          <w:rFonts w:ascii="Times New Roman" w:hAnsi="Times New Roman"/>
          <w:sz w:val="32"/>
          <w:szCs w:val="32"/>
        </w:rPr>
        <w:t>освіту</w:t>
      </w:r>
      <w:proofErr w:type="spellEnd"/>
      <w:r w:rsidRPr="00FB592F">
        <w:rPr>
          <w:rFonts w:ascii="Times New Roman" w:hAnsi="Times New Roman"/>
          <w:sz w:val="32"/>
          <w:szCs w:val="32"/>
          <w:lang w:val="uk-UA"/>
        </w:rPr>
        <w:t xml:space="preserve"> учням</w:t>
      </w:r>
      <w:r w:rsidRPr="00FB592F">
        <w:rPr>
          <w:rFonts w:ascii="Times New Roman" w:hAnsi="Times New Roman"/>
          <w:sz w:val="32"/>
          <w:szCs w:val="32"/>
        </w:rPr>
        <w:t xml:space="preserve"> 9-х </w:t>
      </w:r>
      <w:r w:rsidRPr="00FB592F">
        <w:rPr>
          <w:rFonts w:ascii="Times New Roman" w:hAnsi="Times New Roman"/>
          <w:sz w:val="32"/>
          <w:szCs w:val="32"/>
          <w:lang w:val="uk-UA"/>
        </w:rPr>
        <w:t>та</w:t>
      </w:r>
      <w:r w:rsidRPr="00FB592F">
        <w:rPr>
          <w:rFonts w:ascii="Times New Roman" w:hAnsi="Times New Roman"/>
          <w:sz w:val="32"/>
          <w:szCs w:val="32"/>
        </w:rPr>
        <w:t xml:space="preserve"> 11-х </w:t>
      </w:r>
      <w:proofErr w:type="spellStart"/>
      <w:r w:rsidRPr="00FB592F">
        <w:rPr>
          <w:rFonts w:ascii="Times New Roman" w:hAnsi="Times New Roman"/>
          <w:sz w:val="32"/>
          <w:szCs w:val="32"/>
        </w:rPr>
        <w:t>класів</w:t>
      </w:r>
      <w:proofErr w:type="spellEnd"/>
      <w:r w:rsidRPr="00FB592F">
        <w:rPr>
          <w:rFonts w:ascii="Times New Roman" w:hAnsi="Times New Roman"/>
          <w:sz w:val="32"/>
          <w:szCs w:val="32"/>
          <w:lang w:val="uk-UA"/>
        </w:rPr>
        <w:t xml:space="preserve"> будуть визначені спільно з органами державної влади та місцевого самоврядування</w:t>
      </w:r>
      <w:r w:rsidRPr="00FB592F">
        <w:rPr>
          <w:rFonts w:ascii="Times New Roman" w:hAnsi="Times New Roman"/>
          <w:sz w:val="32"/>
          <w:szCs w:val="32"/>
        </w:rPr>
        <w:t>.</w:t>
      </w:r>
    </w:p>
    <w:p w:rsidR="00FB592F" w:rsidRPr="00FB592F" w:rsidRDefault="00FB592F" w:rsidP="00FB592F">
      <w:pPr>
        <w:ind w:firstLine="709"/>
        <w:jc w:val="both"/>
        <w:rPr>
          <w:rFonts w:ascii="Times New Roman" w:hAnsi="Times New Roman"/>
          <w:sz w:val="32"/>
          <w:szCs w:val="32"/>
        </w:rPr>
      </w:pPr>
    </w:p>
    <w:p w:rsidR="00FB592F" w:rsidRPr="00FB592F" w:rsidRDefault="00FB592F" w:rsidP="00FB592F">
      <w:pPr>
        <w:pStyle w:val="ae"/>
        <w:shd w:val="clear" w:color="auto" w:fill="FFFFFF"/>
        <w:spacing w:before="0" w:beforeAutospacing="0" w:after="0" w:afterAutospacing="0"/>
        <w:ind w:firstLine="709"/>
        <w:jc w:val="both"/>
        <w:rPr>
          <w:sz w:val="32"/>
          <w:szCs w:val="32"/>
        </w:rPr>
      </w:pPr>
      <w:r w:rsidRPr="00FB592F">
        <w:rPr>
          <w:sz w:val="32"/>
          <w:szCs w:val="32"/>
        </w:rPr>
        <w:t xml:space="preserve">Структура  </w:t>
      </w:r>
      <w:proofErr w:type="spellStart"/>
      <w:r w:rsidRPr="00FB592F">
        <w:rPr>
          <w:sz w:val="32"/>
          <w:szCs w:val="32"/>
        </w:rPr>
        <w:t>навчального</w:t>
      </w:r>
      <w:proofErr w:type="spellEnd"/>
      <w:r w:rsidRPr="00FB592F">
        <w:rPr>
          <w:sz w:val="32"/>
          <w:szCs w:val="32"/>
        </w:rPr>
        <w:t xml:space="preserve"> року </w:t>
      </w:r>
      <w:proofErr w:type="spellStart"/>
      <w:r w:rsidRPr="00FB592F">
        <w:rPr>
          <w:sz w:val="32"/>
          <w:szCs w:val="32"/>
        </w:rPr>
        <w:t>може</w:t>
      </w:r>
      <w:proofErr w:type="spellEnd"/>
      <w:r w:rsidRPr="00FB592F">
        <w:rPr>
          <w:sz w:val="32"/>
          <w:szCs w:val="32"/>
        </w:rPr>
        <w:t xml:space="preserve"> бути </w:t>
      </w:r>
      <w:proofErr w:type="spellStart"/>
      <w:r w:rsidRPr="00FB592F">
        <w:rPr>
          <w:sz w:val="32"/>
          <w:szCs w:val="32"/>
        </w:rPr>
        <w:t>змінена</w:t>
      </w:r>
      <w:proofErr w:type="spellEnd"/>
      <w:r w:rsidRPr="00FB592F">
        <w:rPr>
          <w:sz w:val="32"/>
          <w:szCs w:val="32"/>
        </w:rPr>
        <w:t xml:space="preserve"> </w:t>
      </w:r>
      <w:proofErr w:type="spellStart"/>
      <w:r w:rsidRPr="00FB592F">
        <w:rPr>
          <w:sz w:val="32"/>
          <w:szCs w:val="32"/>
        </w:rPr>
        <w:t>з</w:t>
      </w:r>
      <w:proofErr w:type="spellEnd"/>
      <w:r w:rsidRPr="00FB592F">
        <w:rPr>
          <w:sz w:val="32"/>
          <w:szCs w:val="32"/>
        </w:rPr>
        <w:t xml:space="preserve"> обʼєктивних причин за </w:t>
      </w:r>
      <w:proofErr w:type="spellStart"/>
      <w:proofErr w:type="gramStart"/>
      <w:r w:rsidRPr="00FB592F">
        <w:rPr>
          <w:sz w:val="32"/>
          <w:szCs w:val="32"/>
        </w:rPr>
        <w:t>р</w:t>
      </w:r>
      <w:proofErr w:type="gramEnd"/>
      <w:r w:rsidRPr="00FB592F">
        <w:rPr>
          <w:sz w:val="32"/>
          <w:szCs w:val="32"/>
        </w:rPr>
        <w:t>ішенням</w:t>
      </w:r>
      <w:proofErr w:type="spellEnd"/>
      <w:r w:rsidRPr="00FB592F">
        <w:rPr>
          <w:sz w:val="32"/>
          <w:szCs w:val="32"/>
        </w:rPr>
        <w:t xml:space="preserve"> </w:t>
      </w:r>
      <w:proofErr w:type="spellStart"/>
      <w:r w:rsidRPr="00FB592F">
        <w:rPr>
          <w:sz w:val="32"/>
          <w:szCs w:val="32"/>
        </w:rPr>
        <w:t>педагогічної</w:t>
      </w:r>
      <w:proofErr w:type="spellEnd"/>
      <w:r w:rsidRPr="00FB592F">
        <w:rPr>
          <w:sz w:val="32"/>
          <w:szCs w:val="32"/>
        </w:rPr>
        <w:t xml:space="preserve"> ради.</w:t>
      </w:r>
    </w:p>
    <w:p w:rsidR="00FB592F" w:rsidRPr="00FB592F" w:rsidRDefault="00FB592F" w:rsidP="00FB592F">
      <w:pPr>
        <w:pStyle w:val="ae"/>
        <w:shd w:val="clear" w:color="auto" w:fill="FFFFFF"/>
        <w:spacing w:before="0" w:beforeAutospacing="0" w:after="0" w:afterAutospacing="0"/>
        <w:ind w:firstLine="708"/>
        <w:jc w:val="both"/>
        <w:rPr>
          <w:sz w:val="32"/>
          <w:szCs w:val="32"/>
        </w:rPr>
      </w:pPr>
    </w:p>
    <w:p w:rsidR="00FB592F" w:rsidRPr="0070783C" w:rsidRDefault="00FB592F" w:rsidP="00FB592F">
      <w:pPr>
        <w:rPr>
          <w:sz w:val="28"/>
          <w:szCs w:val="28"/>
        </w:rPr>
      </w:pPr>
    </w:p>
    <w:p w:rsidR="00FB592F" w:rsidRPr="00FB592F" w:rsidRDefault="00FB592F" w:rsidP="00FB592F">
      <w:pPr>
        <w:jc w:val="center"/>
        <w:rPr>
          <w:rFonts w:ascii="Times New Roman" w:hAnsi="Times New Roman" w:cs="Times New Roman"/>
          <w:b/>
          <w:sz w:val="32"/>
          <w:szCs w:val="32"/>
          <w:lang w:val="uk-UA"/>
        </w:rPr>
      </w:pPr>
      <w:r w:rsidRPr="00FB592F">
        <w:rPr>
          <w:rFonts w:ascii="Times New Roman" w:hAnsi="Times New Roman" w:cs="Times New Roman"/>
          <w:b/>
          <w:sz w:val="32"/>
          <w:szCs w:val="32"/>
          <w:lang w:val="uk-UA"/>
        </w:rPr>
        <w:t>Особливості організації навчального процесу та режиму роботи закладу:</w:t>
      </w:r>
    </w:p>
    <w:p w:rsidR="00FB592F" w:rsidRPr="00FB592F" w:rsidRDefault="00FB592F" w:rsidP="00FB592F">
      <w:pPr>
        <w:jc w:val="center"/>
        <w:rPr>
          <w:rFonts w:ascii="Times New Roman" w:hAnsi="Times New Roman" w:cs="Times New Roman"/>
          <w:b/>
          <w:sz w:val="32"/>
          <w:szCs w:val="32"/>
          <w:lang w:val="uk-UA"/>
        </w:rPr>
      </w:pP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Тривалість навчального року 175 навчальних днів, канікули – 30 днів</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b/>
          <w:i/>
          <w:sz w:val="32"/>
          <w:szCs w:val="32"/>
          <w:lang w:val="uk-UA"/>
        </w:rPr>
      </w:pPr>
      <w:r w:rsidRPr="00FB592F">
        <w:rPr>
          <w:rFonts w:ascii="Times New Roman" w:hAnsi="Times New Roman" w:cs="Times New Roman"/>
          <w:sz w:val="32"/>
          <w:szCs w:val="32"/>
        </w:rPr>
        <w:t xml:space="preserve">Школа </w:t>
      </w:r>
      <w:proofErr w:type="spellStart"/>
      <w:r w:rsidRPr="00FB592F">
        <w:rPr>
          <w:rFonts w:ascii="Times New Roman" w:hAnsi="Times New Roman" w:cs="Times New Roman"/>
          <w:sz w:val="32"/>
          <w:szCs w:val="32"/>
        </w:rPr>
        <w:t>працює</w:t>
      </w:r>
      <w:proofErr w:type="spellEnd"/>
      <w:r w:rsidRPr="00FB592F">
        <w:rPr>
          <w:rFonts w:ascii="Times New Roman" w:hAnsi="Times New Roman" w:cs="Times New Roman"/>
          <w:sz w:val="32"/>
          <w:szCs w:val="32"/>
          <w:lang w:val="uk-UA"/>
        </w:rPr>
        <w:t xml:space="preserve"> в одну </w:t>
      </w:r>
      <w:proofErr w:type="spellStart"/>
      <w:r w:rsidRPr="00FB592F">
        <w:rPr>
          <w:rFonts w:ascii="Times New Roman" w:hAnsi="Times New Roman" w:cs="Times New Roman"/>
          <w:sz w:val="32"/>
          <w:szCs w:val="32"/>
        </w:rPr>
        <w:t>змін</w:t>
      </w:r>
      <w:proofErr w:type="spellEnd"/>
      <w:r w:rsidRPr="00FB592F">
        <w:rPr>
          <w:rFonts w:ascii="Times New Roman" w:hAnsi="Times New Roman" w:cs="Times New Roman"/>
          <w:sz w:val="32"/>
          <w:szCs w:val="32"/>
          <w:lang w:val="uk-UA"/>
        </w:rPr>
        <w:t>у з 08:00 до 15:15 з</w:t>
      </w:r>
      <w:r w:rsidRPr="00FB592F">
        <w:rPr>
          <w:rFonts w:ascii="Times New Roman" w:hAnsi="Times New Roman" w:cs="Times New Roman"/>
          <w:sz w:val="32"/>
          <w:szCs w:val="32"/>
        </w:rPr>
        <w:t xml:space="preserve">а </w:t>
      </w:r>
      <w:proofErr w:type="spellStart"/>
      <w:r w:rsidRPr="00FB592F">
        <w:rPr>
          <w:rFonts w:ascii="Times New Roman" w:hAnsi="Times New Roman" w:cs="Times New Roman"/>
          <w:sz w:val="32"/>
          <w:szCs w:val="32"/>
        </w:rPr>
        <w:t>п’ятиденним</w:t>
      </w:r>
      <w:proofErr w:type="spellEnd"/>
      <w:r w:rsidRPr="00FB592F">
        <w:rPr>
          <w:rFonts w:ascii="Times New Roman" w:hAnsi="Times New Roman" w:cs="Times New Roman"/>
          <w:sz w:val="32"/>
          <w:szCs w:val="32"/>
          <w:lang w:val="uk-UA"/>
        </w:rPr>
        <w:t xml:space="preserve"> </w:t>
      </w:r>
      <w:proofErr w:type="spellStart"/>
      <w:r w:rsidRPr="00FB592F">
        <w:rPr>
          <w:rFonts w:ascii="Times New Roman" w:hAnsi="Times New Roman" w:cs="Times New Roman"/>
          <w:sz w:val="32"/>
          <w:szCs w:val="32"/>
        </w:rPr>
        <w:t>робочим</w:t>
      </w:r>
      <w:proofErr w:type="spellEnd"/>
      <w:r w:rsidRPr="00FB592F">
        <w:rPr>
          <w:rFonts w:ascii="Times New Roman" w:hAnsi="Times New Roman" w:cs="Times New Roman"/>
          <w:sz w:val="32"/>
          <w:szCs w:val="32"/>
          <w:lang w:val="uk-UA"/>
        </w:rPr>
        <w:t xml:space="preserve"> </w:t>
      </w:r>
      <w:proofErr w:type="spellStart"/>
      <w:r w:rsidRPr="00FB592F">
        <w:rPr>
          <w:rFonts w:ascii="Times New Roman" w:hAnsi="Times New Roman" w:cs="Times New Roman"/>
          <w:sz w:val="32"/>
          <w:szCs w:val="32"/>
        </w:rPr>
        <w:t>тижнем</w:t>
      </w:r>
      <w:proofErr w:type="spellEnd"/>
      <w:r w:rsidRPr="00FB592F">
        <w:rPr>
          <w:rFonts w:ascii="Times New Roman" w:hAnsi="Times New Roman" w:cs="Times New Roman"/>
          <w:sz w:val="32"/>
          <w:szCs w:val="32"/>
        </w:rPr>
        <w:t>.</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Тривалість уроків встановлено відповідно до Закону України «Про загальну середню освіту».</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Тривалість перерв між уроками  встановлено відповідно до Закону України «Про загальну середню освіту».</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 xml:space="preserve">Початок навчального  року – 01 вересня 2021 року. </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Закінчення навчального року вважається після проведення підсумкового оцінювання учнів і державної підсумкової атестації (4х,9х,11х класів) не пізніше 01 липня 2022 року.</w:t>
      </w:r>
    </w:p>
    <w:p w:rsidR="00FB592F" w:rsidRPr="00FB592F" w:rsidRDefault="00FB592F" w:rsidP="005F0A4B">
      <w:pPr>
        <w:pStyle w:val="a6"/>
        <w:widowControl w:val="0"/>
        <w:numPr>
          <w:ilvl w:val="0"/>
          <w:numId w:val="4"/>
        </w:numPr>
        <w:autoSpaceDE w:val="0"/>
        <w:autoSpaceDN w:val="0"/>
        <w:adjustRightInd w:val="0"/>
        <w:jc w:val="both"/>
        <w:rPr>
          <w:rFonts w:ascii="Times New Roman" w:hAnsi="Times New Roman" w:cs="Times New Roman"/>
          <w:sz w:val="32"/>
          <w:szCs w:val="32"/>
          <w:lang w:val="uk-UA"/>
        </w:rPr>
      </w:pPr>
      <w:r w:rsidRPr="00FB592F">
        <w:rPr>
          <w:rFonts w:ascii="Times New Roman" w:hAnsi="Times New Roman" w:cs="Times New Roman"/>
          <w:sz w:val="32"/>
          <w:szCs w:val="32"/>
          <w:lang w:val="uk-UA"/>
        </w:rPr>
        <w:t>Факультативні заняття та індивідуальні консультації проводяться у другій половині дня за окремим розкладом.</w:t>
      </w:r>
    </w:p>
    <w:p w:rsidR="00FB592F" w:rsidRPr="00FB592F" w:rsidRDefault="00FB592F" w:rsidP="005F0A4B">
      <w:pPr>
        <w:numPr>
          <w:ilvl w:val="0"/>
          <w:numId w:val="4"/>
        </w:numPr>
        <w:tabs>
          <w:tab w:val="left" w:pos="709"/>
        </w:tabs>
        <w:rPr>
          <w:rFonts w:ascii="Times New Roman" w:hAnsi="Times New Roman" w:cs="Times New Roman"/>
          <w:sz w:val="32"/>
          <w:szCs w:val="32"/>
          <w:lang w:val="uk-UA"/>
        </w:rPr>
      </w:pPr>
      <w:r w:rsidRPr="00FB592F">
        <w:rPr>
          <w:rFonts w:ascii="Times New Roman" w:hAnsi="Times New Roman" w:cs="Times New Roman"/>
          <w:sz w:val="32"/>
          <w:szCs w:val="32"/>
          <w:lang w:val="uk-UA"/>
        </w:rPr>
        <w:t>Поділ класів на групи при вивченні окремих предметів здійснюються відповідно до нормативів, затверджених  МОН України   від  20.02.2002 р. за  № 128.</w:t>
      </w:r>
    </w:p>
    <w:p w:rsidR="00FB592F" w:rsidRPr="00FB592F" w:rsidRDefault="00FB592F" w:rsidP="005F0A4B">
      <w:pPr>
        <w:numPr>
          <w:ilvl w:val="0"/>
          <w:numId w:val="4"/>
        </w:numPr>
        <w:tabs>
          <w:tab w:val="left" w:pos="709"/>
        </w:tabs>
        <w:rPr>
          <w:rFonts w:ascii="Times New Roman" w:hAnsi="Times New Roman" w:cs="Times New Roman"/>
          <w:sz w:val="32"/>
          <w:szCs w:val="32"/>
          <w:lang w:val="uk-UA"/>
        </w:rPr>
      </w:pPr>
      <w:r w:rsidRPr="00FB592F">
        <w:rPr>
          <w:rFonts w:ascii="Times New Roman" w:hAnsi="Times New Roman" w:cs="Times New Roman"/>
          <w:sz w:val="32"/>
          <w:szCs w:val="32"/>
          <w:lang w:val="uk-UA"/>
        </w:rPr>
        <w:t xml:space="preserve"> Гранично допустиме навчальне навантаження учнів встановлено відповідно до вимог Закону «Про загальну середню освіту» та санітарно-гігієнічних норм, які визначені Міністерством охорони здоров’я України (Санітарний регламент для закладів загальної середньої освіти, затверджений наказом МОЗ України від 25.09.2020 № 2205). </w:t>
      </w:r>
    </w:p>
    <w:p w:rsidR="00FB592F" w:rsidRPr="00FB592F" w:rsidRDefault="00FB592F" w:rsidP="00FB592F">
      <w:pPr>
        <w:ind w:left="360"/>
        <w:jc w:val="both"/>
        <w:rPr>
          <w:rFonts w:ascii="Times New Roman" w:hAnsi="Times New Roman" w:cs="Times New Roman"/>
          <w:b/>
          <w:sz w:val="32"/>
          <w:szCs w:val="32"/>
          <w:lang w:val="uk-UA"/>
        </w:rPr>
      </w:pPr>
      <w:r>
        <w:rPr>
          <w:rFonts w:ascii="Times New Roman" w:hAnsi="Times New Roman" w:cs="Times New Roman"/>
          <w:sz w:val="32"/>
          <w:szCs w:val="32"/>
          <w:lang w:val="uk-UA"/>
        </w:rPr>
        <w:t>10.</w:t>
      </w:r>
      <w:r w:rsidRPr="00FB592F">
        <w:rPr>
          <w:rFonts w:ascii="Times New Roman" w:hAnsi="Times New Roman" w:cs="Times New Roman"/>
          <w:sz w:val="32"/>
          <w:szCs w:val="32"/>
          <w:lang w:val="uk-UA"/>
        </w:rPr>
        <w:t>Години фізичної культури не враховуються при визначенні гранично допустимого навантаження учнів, але не перебільшують загальну кількість годин, передбачених для фінансування.</w:t>
      </w:r>
    </w:p>
    <w:p w:rsidR="00FB592F" w:rsidRPr="00FB592F" w:rsidRDefault="00FB592F" w:rsidP="00FB592F">
      <w:pPr>
        <w:jc w:val="both"/>
        <w:rPr>
          <w:rFonts w:ascii="Times New Roman" w:hAnsi="Times New Roman" w:cs="Times New Roman"/>
          <w:sz w:val="32"/>
          <w:szCs w:val="32"/>
          <w:lang w:val="uk-UA"/>
        </w:rPr>
      </w:pPr>
    </w:p>
    <w:p w:rsidR="00FB592F" w:rsidRPr="002C3435" w:rsidRDefault="00FB592F" w:rsidP="00FB592F">
      <w:pPr>
        <w:jc w:val="both"/>
        <w:rPr>
          <w:rFonts w:ascii="Times New Roman" w:hAnsi="Times New Roman"/>
          <w:sz w:val="28"/>
          <w:szCs w:val="28"/>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FB592F" w:rsidRDefault="00FB592F" w:rsidP="00FB592F">
      <w:pPr>
        <w:jc w:val="both"/>
        <w:rPr>
          <w:rFonts w:ascii="Times New Roman" w:eastAsia="Times New Roman" w:hAnsi="Times New Roman" w:cs="Times New Roman"/>
          <w:b/>
          <w:sz w:val="32"/>
          <w:lang w:val="uk-UA"/>
        </w:rPr>
      </w:pPr>
    </w:p>
    <w:p w:rsidR="00881A69" w:rsidRPr="007C24F4" w:rsidRDefault="007C24F4" w:rsidP="00FB592F">
      <w:pPr>
        <w:jc w:val="both"/>
        <w:rPr>
          <w:rFonts w:ascii="Times New Roman" w:eastAsia="Times New Roman" w:hAnsi="Times New Roman" w:cs="Times New Roman"/>
          <w:b/>
          <w:sz w:val="32"/>
          <w:lang w:val="uk-UA"/>
        </w:rPr>
      </w:pPr>
      <w:r w:rsidRPr="007C24F4">
        <w:rPr>
          <w:rFonts w:ascii="Times New Roman" w:eastAsia="Times New Roman" w:hAnsi="Times New Roman" w:cs="Times New Roman"/>
          <w:b/>
          <w:sz w:val="32"/>
          <w:lang w:val="uk-UA"/>
        </w:rPr>
        <w:t>Модель випускника школи</w:t>
      </w:r>
    </w:p>
    <w:p w:rsidR="005030EB" w:rsidRPr="005030EB" w:rsidRDefault="007B6C72" w:rsidP="00DD1339">
      <w:pPr>
        <w:jc w:val="both"/>
        <w:rPr>
          <w:rFonts w:ascii="Times New Roman" w:eastAsia="Times New Roman" w:hAnsi="Times New Roman" w:cs="Times New Roman"/>
          <w:sz w:val="32"/>
          <w:lang w:val="uk-UA"/>
        </w:rPr>
      </w:pPr>
      <w:r>
        <w:rPr>
          <w:rFonts w:ascii="Times New Roman" w:eastAsia="Times New Roman" w:hAnsi="Times New Roman" w:cs="Times New Roman"/>
          <w:b/>
          <w:sz w:val="32"/>
          <w:lang w:val="uk-UA"/>
        </w:rPr>
        <w:t xml:space="preserve">   </w:t>
      </w:r>
      <w:r w:rsidR="00121E8D">
        <w:rPr>
          <w:rFonts w:ascii="Times New Roman" w:eastAsia="Times New Roman" w:hAnsi="Times New Roman" w:cs="Times New Roman"/>
          <w:b/>
          <w:sz w:val="32"/>
          <w:lang w:val="uk-UA"/>
        </w:rPr>
        <w:t xml:space="preserve"> Випускник</w:t>
      </w:r>
      <w:r w:rsidR="007C24F4">
        <w:rPr>
          <w:rFonts w:ascii="Times New Roman" w:eastAsia="Times New Roman" w:hAnsi="Times New Roman" w:cs="Times New Roman"/>
          <w:b/>
          <w:sz w:val="32"/>
          <w:lang w:val="uk-UA"/>
        </w:rPr>
        <w:t xml:space="preserve"> нашої  ш</w:t>
      </w:r>
      <w:r w:rsidR="005030EB" w:rsidRPr="005030EB">
        <w:rPr>
          <w:rFonts w:ascii="Times New Roman" w:eastAsia="Times New Roman" w:hAnsi="Times New Roman" w:cs="Times New Roman"/>
          <w:b/>
          <w:sz w:val="32"/>
          <w:lang w:val="uk-UA"/>
        </w:rPr>
        <w:t>коли</w:t>
      </w:r>
      <w:r w:rsidR="005030EB" w:rsidRPr="005030EB">
        <w:rPr>
          <w:rFonts w:ascii="Times New Roman" w:eastAsia="Times New Roman" w:hAnsi="Times New Roman" w:cs="Times New Roman"/>
          <w:sz w:val="32"/>
          <w:lang w:val="uk-UA"/>
        </w:rPr>
        <w:t xml:space="preserve"> – </w:t>
      </w:r>
      <w:r w:rsidR="00307578" w:rsidRPr="0096528D">
        <w:rPr>
          <w:rFonts w:ascii="Times New Roman" w:eastAsia="Times New Roman" w:hAnsi="Times New Roman" w:cs="Times New Roman"/>
          <w:sz w:val="32"/>
          <w:lang w:val="uk-UA"/>
        </w:rPr>
        <w:t xml:space="preserve">це особистість, яка усебічно розвинена, здатна до критичного мислення, це патріот з активною позицією, який діє згідно з морально-етичними принципами і здатний приймати відповідальні рішення, поважає гідність і права людини, це </w:t>
      </w:r>
      <w:proofErr w:type="spellStart"/>
      <w:r w:rsidR="00307578" w:rsidRPr="0096528D">
        <w:rPr>
          <w:rFonts w:ascii="Times New Roman" w:eastAsia="Times New Roman" w:hAnsi="Times New Roman" w:cs="Times New Roman"/>
          <w:sz w:val="32"/>
          <w:lang w:val="uk-UA"/>
        </w:rPr>
        <w:t>інноватор</w:t>
      </w:r>
      <w:proofErr w:type="spellEnd"/>
      <w:r w:rsidR="00307578" w:rsidRPr="0096528D">
        <w:rPr>
          <w:rFonts w:ascii="Times New Roman" w:eastAsia="Times New Roman" w:hAnsi="Times New Roman" w:cs="Times New Roman"/>
          <w:sz w:val="32"/>
          <w:lang w:val="uk-UA"/>
        </w:rPr>
        <w:t>, який здатний змінювати навколишній світ, розвивати економіку за принципами сталого розвитку, конкурувати на ринку</w:t>
      </w:r>
      <w:r w:rsidR="00DD1339">
        <w:rPr>
          <w:rFonts w:ascii="Times New Roman" w:eastAsia="Times New Roman" w:hAnsi="Times New Roman" w:cs="Times New Roman"/>
          <w:sz w:val="32"/>
          <w:lang w:val="uk-UA"/>
        </w:rPr>
        <w:t xml:space="preserve"> праці, учитися впродовж життя.</w:t>
      </w:r>
    </w:p>
    <w:p w:rsidR="005030EB" w:rsidRPr="005030EB" w:rsidRDefault="005030EB" w:rsidP="00182F76">
      <w:pPr>
        <w:ind w:firstLine="720"/>
        <w:jc w:val="both"/>
        <w:rPr>
          <w:rFonts w:ascii="Times New Roman" w:eastAsia="Times New Roman" w:hAnsi="Times New Roman" w:cs="Times New Roman"/>
          <w:sz w:val="32"/>
          <w:lang w:val="uk-UA"/>
        </w:rPr>
      </w:pPr>
      <w:r w:rsidRPr="005030EB">
        <w:rPr>
          <w:rFonts w:ascii="Times New Roman" w:eastAsia="Times New Roman" w:hAnsi="Times New Roman" w:cs="Times New Roman"/>
          <w:sz w:val="32"/>
          <w:lang w:val="uk-UA"/>
        </w:rPr>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5030EB" w:rsidRDefault="005030EB" w:rsidP="00182F76">
      <w:pPr>
        <w:ind w:firstLine="720"/>
        <w:jc w:val="both"/>
        <w:rPr>
          <w:rFonts w:ascii="Times New Roman" w:eastAsia="Times New Roman" w:hAnsi="Times New Roman" w:cs="Times New Roman"/>
          <w:sz w:val="32"/>
          <w:lang w:val="uk-UA"/>
        </w:rPr>
      </w:pPr>
      <w:r w:rsidRPr="005030EB">
        <w:rPr>
          <w:rFonts w:ascii="Times New Roman" w:eastAsia="Times New Roman" w:hAnsi="Times New Roman" w:cs="Times New Roman"/>
          <w:sz w:val="32"/>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96528D" w:rsidRPr="0096528D" w:rsidRDefault="0096528D" w:rsidP="00182F76">
      <w:pPr>
        <w:ind w:firstLine="720"/>
        <w:jc w:val="both"/>
        <w:rPr>
          <w:rFonts w:ascii="Times New Roman" w:eastAsia="Times New Roman" w:hAnsi="Times New Roman" w:cs="Times New Roman"/>
          <w:sz w:val="32"/>
          <w:lang w:val="uk-UA"/>
        </w:rPr>
      </w:pPr>
      <w:r w:rsidRPr="0096528D">
        <w:rPr>
          <w:rFonts w:ascii="Times New Roman" w:eastAsia="Times New Roman" w:hAnsi="Times New Roman" w:cs="Times New Roman"/>
          <w:sz w:val="32"/>
          <w:lang w:val="uk-UA"/>
        </w:rPr>
        <w:t xml:space="preserve">Сучасний світ складний.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w:t>
      </w:r>
      <w:r w:rsidR="00DD1339">
        <w:rPr>
          <w:rFonts w:ascii="Times New Roman" w:eastAsia="Times New Roman" w:hAnsi="Times New Roman" w:cs="Times New Roman"/>
          <w:sz w:val="32"/>
          <w:lang w:val="uk-UA"/>
        </w:rPr>
        <w:t>успішної самореалізації у житті.</w:t>
      </w:r>
    </w:p>
    <w:p w:rsidR="0096528D" w:rsidRDefault="0096528D" w:rsidP="005030EB">
      <w:pPr>
        <w:jc w:val="both"/>
        <w:rPr>
          <w:rFonts w:ascii="Times New Roman" w:eastAsia="Times New Roman" w:hAnsi="Times New Roman" w:cs="Times New Roman"/>
          <w:b/>
          <w:sz w:val="32"/>
          <w:lang w:val="uk-UA"/>
        </w:rPr>
      </w:pPr>
    </w:p>
    <w:p w:rsidR="0096528D" w:rsidRPr="0096528D" w:rsidRDefault="0096528D" w:rsidP="0096528D">
      <w:pPr>
        <w:jc w:val="both"/>
        <w:rPr>
          <w:rFonts w:ascii="Times New Roman" w:eastAsia="Times New Roman" w:hAnsi="Times New Roman" w:cs="Times New Roman"/>
          <w:sz w:val="32"/>
          <w:lang w:val="uk-UA"/>
        </w:rPr>
      </w:pPr>
      <w:r w:rsidRPr="00121E8D">
        <w:rPr>
          <w:rFonts w:ascii="Times New Roman" w:eastAsia="Times New Roman" w:hAnsi="Times New Roman" w:cs="Times New Roman"/>
          <w:b/>
          <w:sz w:val="32"/>
          <w:lang w:val="uk-UA"/>
        </w:rPr>
        <w:t>Випускник початкових класів</w:t>
      </w:r>
      <w:r w:rsidRPr="0096528D">
        <w:rPr>
          <w:rFonts w:ascii="Times New Roman" w:eastAsia="Times New Roman" w:hAnsi="Times New Roman" w:cs="Times New Roman"/>
          <w:sz w:val="32"/>
          <w:lang w:val="uk-UA"/>
        </w:rPr>
        <w:t xml:space="preserve"> повинен мати якісні характеристики:</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 xml:space="preserve">упевненість </w:t>
      </w:r>
      <w:r w:rsidR="00307578">
        <w:rPr>
          <w:rFonts w:ascii="Times New Roman" w:eastAsia="Times New Roman" w:hAnsi="Times New Roman" w:cs="Times New Roman"/>
          <w:sz w:val="32"/>
          <w:lang w:val="uk-UA"/>
        </w:rPr>
        <w:t>в собі, відчуття повноцінності:</w:t>
      </w:r>
    </w:p>
    <w:p w:rsid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бути старанним, працелюбним, самостійним, дисциплінованим;</w:t>
      </w:r>
    </w:p>
    <w:p w:rsid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мати</w:t>
      </w:r>
      <w:r w:rsidR="0096528D" w:rsidRPr="00307578">
        <w:rPr>
          <w:rFonts w:ascii="Times New Roman" w:eastAsia="Times New Roman" w:hAnsi="Times New Roman" w:cs="Times New Roman"/>
          <w:sz w:val="32"/>
          <w:lang w:val="uk-UA"/>
        </w:rPr>
        <w:t xml:space="preserve"> м</w:t>
      </w:r>
      <w:r w:rsidR="00123B6D" w:rsidRPr="00307578">
        <w:rPr>
          <w:rFonts w:ascii="Times New Roman" w:eastAsia="Times New Roman" w:hAnsi="Times New Roman" w:cs="Times New Roman"/>
          <w:sz w:val="32"/>
          <w:lang w:val="uk-UA"/>
        </w:rPr>
        <w:t xml:space="preserve">отивацію на </w:t>
      </w:r>
      <w:r>
        <w:rPr>
          <w:rFonts w:ascii="Times New Roman" w:eastAsia="Times New Roman" w:hAnsi="Times New Roman" w:cs="Times New Roman"/>
          <w:sz w:val="32"/>
          <w:lang w:val="uk-UA"/>
        </w:rPr>
        <w:t>досягнення успіху;</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повинен уміти слухати і чути, критично мисл</w:t>
      </w:r>
      <w:r w:rsidR="00307578">
        <w:rPr>
          <w:rFonts w:ascii="Times New Roman" w:eastAsia="Times New Roman" w:hAnsi="Times New Roman" w:cs="Times New Roman"/>
          <w:sz w:val="32"/>
          <w:lang w:val="uk-UA"/>
        </w:rPr>
        <w:t>ити і мати почуття самоконтролю;</w:t>
      </w:r>
    </w:p>
    <w:p w:rsidR="0096528D" w:rsidRP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о</w:t>
      </w:r>
      <w:r w:rsidR="0096528D" w:rsidRPr="00307578">
        <w:rPr>
          <w:rFonts w:ascii="Times New Roman" w:eastAsia="Times New Roman" w:hAnsi="Times New Roman" w:cs="Times New Roman"/>
          <w:sz w:val="32"/>
          <w:lang w:val="uk-UA"/>
        </w:rPr>
        <w:t xml:space="preserve">панувати навички навчальної </w:t>
      </w:r>
      <w:r w:rsidR="00DD1339">
        <w:rPr>
          <w:rFonts w:ascii="Times New Roman" w:eastAsia="Times New Roman" w:hAnsi="Times New Roman" w:cs="Times New Roman"/>
          <w:sz w:val="32"/>
          <w:lang w:val="uk-UA"/>
        </w:rPr>
        <w:t>гігієни,</w:t>
      </w:r>
      <w:r w:rsidR="0096528D" w:rsidRPr="00307578">
        <w:rPr>
          <w:rFonts w:ascii="Times New Roman" w:eastAsia="Times New Roman" w:hAnsi="Times New Roman" w:cs="Times New Roman"/>
          <w:sz w:val="32"/>
          <w:lang w:val="uk-UA"/>
        </w:rPr>
        <w:t xml:space="preserve"> здорового способу життя</w:t>
      </w:r>
      <w:r w:rsidR="00DD1339">
        <w:rPr>
          <w:rFonts w:ascii="Times New Roman" w:eastAsia="Times New Roman" w:hAnsi="Times New Roman" w:cs="Times New Roman"/>
          <w:sz w:val="32"/>
          <w:lang w:val="uk-UA"/>
        </w:rPr>
        <w:t xml:space="preserve">, </w:t>
      </w:r>
      <w:proofErr w:type="spellStart"/>
      <w:r w:rsidR="00DD1339">
        <w:rPr>
          <w:rFonts w:ascii="Times New Roman" w:eastAsia="Times New Roman" w:hAnsi="Times New Roman" w:cs="Times New Roman"/>
          <w:sz w:val="32"/>
          <w:lang w:val="uk-UA"/>
        </w:rPr>
        <w:t>екокультури</w:t>
      </w:r>
      <w:proofErr w:type="spellEnd"/>
      <w:r w:rsidR="0096528D" w:rsidRPr="00307578">
        <w:rPr>
          <w:rFonts w:ascii="Times New Roman" w:eastAsia="Times New Roman" w:hAnsi="Times New Roman" w:cs="Times New Roman"/>
          <w:sz w:val="32"/>
          <w:lang w:val="uk-UA"/>
        </w:rPr>
        <w:t>.</w:t>
      </w:r>
    </w:p>
    <w:p w:rsidR="00307578" w:rsidRDefault="0096528D" w:rsidP="0096528D">
      <w:pPr>
        <w:jc w:val="both"/>
        <w:rPr>
          <w:rFonts w:ascii="Times New Roman" w:eastAsia="Times New Roman" w:hAnsi="Times New Roman" w:cs="Times New Roman"/>
          <w:sz w:val="32"/>
          <w:lang w:val="uk-UA"/>
        </w:rPr>
      </w:pPr>
      <w:r w:rsidRPr="00121E8D">
        <w:rPr>
          <w:rFonts w:ascii="Times New Roman" w:eastAsia="Times New Roman" w:hAnsi="Times New Roman" w:cs="Times New Roman"/>
          <w:b/>
          <w:sz w:val="32"/>
          <w:lang w:val="uk-UA"/>
        </w:rPr>
        <w:t>Випускник середніх класів</w:t>
      </w:r>
      <w:r w:rsidR="00121E8D">
        <w:rPr>
          <w:rFonts w:ascii="Times New Roman" w:eastAsia="Times New Roman" w:hAnsi="Times New Roman" w:cs="Times New Roman"/>
          <w:sz w:val="32"/>
          <w:lang w:val="uk-UA"/>
        </w:rPr>
        <w:t xml:space="preserve"> </w:t>
      </w:r>
      <w:r w:rsidR="00123B6D">
        <w:rPr>
          <w:rFonts w:ascii="Times New Roman" w:eastAsia="Times New Roman" w:hAnsi="Times New Roman" w:cs="Times New Roman"/>
          <w:sz w:val="32"/>
          <w:lang w:val="uk-UA"/>
        </w:rPr>
        <w:t>повинен володіти певними якостями та вміннями:</w:t>
      </w:r>
    </w:p>
    <w:p w:rsid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володіти</w:t>
      </w:r>
      <w:r w:rsidR="00123B6D" w:rsidRPr="00307578">
        <w:rPr>
          <w:rFonts w:ascii="Times New Roman" w:eastAsia="Times New Roman" w:hAnsi="Times New Roman" w:cs="Times New Roman"/>
          <w:sz w:val="32"/>
          <w:lang w:val="uk-UA"/>
        </w:rPr>
        <w:t xml:space="preserve"> простими навичками самок</w:t>
      </w:r>
      <w:r>
        <w:rPr>
          <w:rFonts w:ascii="Times New Roman" w:eastAsia="Times New Roman" w:hAnsi="Times New Roman" w:cs="Times New Roman"/>
          <w:sz w:val="32"/>
          <w:lang w:val="uk-UA"/>
        </w:rPr>
        <w:t>онтролю навчальних дій;</w:t>
      </w:r>
      <w:r w:rsidR="00123B6D" w:rsidRPr="00307578">
        <w:rPr>
          <w:rFonts w:ascii="Times New Roman" w:eastAsia="Times New Roman" w:hAnsi="Times New Roman" w:cs="Times New Roman"/>
          <w:sz w:val="32"/>
          <w:lang w:val="uk-UA"/>
        </w:rPr>
        <w:t xml:space="preserve"> </w:t>
      </w:r>
    </w:p>
    <w:p w:rsid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володіти </w:t>
      </w:r>
      <w:r w:rsidR="00123B6D" w:rsidRPr="00307578">
        <w:rPr>
          <w:rFonts w:ascii="Times New Roman" w:eastAsia="Times New Roman" w:hAnsi="Times New Roman" w:cs="Times New Roman"/>
          <w:sz w:val="32"/>
          <w:lang w:val="uk-UA"/>
        </w:rPr>
        <w:t xml:space="preserve">культурою поведінки і мови </w:t>
      </w:r>
      <w:r w:rsidR="0096528D" w:rsidRPr="00307578">
        <w:rPr>
          <w:rFonts w:ascii="Times New Roman" w:eastAsia="Times New Roman" w:hAnsi="Times New Roman" w:cs="Times New Roman"/>
          <w:sz w:val="32"/>
          <w:lang w:val="uk-UA"/>
        </w:rPr>
        <w:t>на рівні вимог державних освітніх стандартів</w:t>
      </w:r>
      <w:r>
        <w:rPr>
          <w:rFonts w:ascii="Times New Roman" w:eastAsia="Times New Roman" w:hAnsi="Times New Roman" w:cs="Times New Roman"/>
          <w:sz w:val="32"/>
          <w:lang w:val="uk-UA"/>
        </w:rPr>
        <w:t>;</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засвоїти загальноосвітні програми з усіх предмет</w:t>
      </w:r>
      <w:r w:rsidR="00123B6D" w:rsidRPr="00307578">
        <w:rPr>
          <w:rFonts w:ascii="Times New Roman" w:eastAsia="Times New Roman" w:hAnsi="Times New Roman" w:cs="Times New Roman"/>
          <w:sz w:val="32"/>
          <w:lang w:val="uk-UA"/>
        </w:rPr>
        <w:t xml:space="preserve">ів шкільного навчального плану; </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опан</w:t>
      </w:r>
      <w:r w:rsidR="00307578">
        <w:rPr>
          <w:rFonts w:ascii="Times New Roman" w:eastAsia="Times New Roman" w:hAnsi="Times New Roman" w:cs="Times New Roman"/>
          <w:sz w:val="32"/>
          <w:lang w:val="uk-UA"/>
        </w:rPr>
        <w:t>увати систему розумових навичок</w:t>
      </w:r>
      <w:r w:rsidRPr="00307578">
        <w:rPr>
          <w:rFonts w:ascii="Times New Roman" w:eastAsia="Times New Roman" w:hAnsi="Times New Roman" w:cs="Times New Roman"/>
          <w:sz w:val="32"/>
          <w:lang w:val="uk-UA"/>
        </w:rPr>
        <w:t>(порівняння, узагальнення, аналіз, синтез, класи</w:t>
      </w:r>
      <w:r w:rsidR="00123B6D" w:rsidRPr="00307578">
        <w:rPr>
          <w:rFonts w:ascii="Times New Roman" w:eastAsia="Times New Roman" w:hAnsi="Times New Roman" w:cs="Times New Roman"/>
          <w:sz w:val="32"/>
          <w:lang w:val="uk-UA"/>
        </w:rPr>
        <w:t>фікацію, визначення головного);</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оволодіти осн</w:t>
      </w:r>
      <w:r w:rsidR="00123B6D" w:rsidRPr="00307578">
        <w:rPr>
          <w:rFonts w:ascii="Times New Roman" w:eastAsia="Times New Roman" w:hAnsi="Times New Roman" w:cs="Times New Roman"/>
          <w:sz w:val="32"/>
          <w:lang w:val="uk-UA"/>
        </w:rPr>
        <w:t xml:space="preserve">овами комп’ютерної грамотності; </w:t>
      </w:r>
    </w:p>
    <w:p w:rsidR="00307578"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знати свої громадянськ</w:t>
      </w:r>
      <w:r w:rsidR="00123B6D" w:rsidRPr="00307578">
        <w:rPr>
          <w:rFonts w:ascii="Times New Roman" w:eastAsia="Times New Roman" w:hAnsi="Times New Roman" w:cs="Times New Roman"/>
          <w:sz w:val="32"/>
          <w:lang w:val="uk-UA"/>
        </w:rPr>
        <w:t xml:space="preserve">і права і вміти їх реалізувати; </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lastRenderedPageBreak/>
        <w:t>оцінювати свою діяльність з погляду мо</w:t>
      </w:r>
      <w:r w:rsidR="00123B6D" w:rsidRPr="00307578">
        <w:rPr>
          <w:rFonts w:ascii="Times New Roman" w:eastAsia="Times New Roman" w:hAnsi="Times New Roman" w:cs="Times New Roman"/>
          <w:sz w:val="32"/>
          <w:lang w:val="uk-UA"/>
        </w:rPr>
        <w:t>ральності та етичних цінностей;</w:t>
      </w:r>
    </w:p>
    <w:p w:rsidR="00307578" w:rsidRDefault="00123B6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 xml:space="preserve"> </w:t>
      </w:r>
      <w:r w:rsidR="0096528D" w:rsidRPr="00307578">
        <w:rPr>
          <w:rFonts w:ascii="Times New Roman" w:eastAsia="Times New Roman" w:hAnsi="Times New Roman" w:cs="Times New Roman"/>
          <w:sz w:val="32"/>
          <w:lang w:val="uk-UA"/>
        </w:rPr>
        <w:t>дотримуватися правил ку</w:t>
      </w:r>
      <w:r w:rsidRPr="00307578">
        <w:rPr>
          <w:rFonts w:ascii="Times New Roman" w:eastAsia="Times New Roman" w:hAnsi="Times New Roman" w:cs="Times New Roman"/>
          <w:sz w:val="32"/>
          <w:lang w:val="uk-UA"/>
        </w:rPr>
        <w:t>льтури поведінки і спілкування;</w:t>
      </w:r>
    </w:p>
    <w:p w:rsidR="00DD1339" w:rsidRDefault="00123B6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 xml:space="preserve"> вести здоровий спосіб життя;</w:t>
      </w:r>
    </w:p>
    <w:p w:rsidR="00307578" w:rsidRDefault="00DD1339"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опановувати навички </w:t>
      </w:r>
      <w:proofErr w:type="spellStart"/>
      <w:r>
        <w:rPr>
          <w:rFonts w:ascii="Times New Roman" w:eastAsia="Times New Roman" w:hAnsi="Times New Roman" w:cs="Times New Roman"/>
          <w:sz w:val="32"/>
          <w:lang w:val="uk-UA"/>
        </w:rPr>
        <w:t>екокультури</w:t>
      </w:r>
      <w:proofErr w:type="spellEnd"/>
      <w:r>
        <w:rPr>
          <w:rFonts w:ascii="Times New Roman" w:eastAsia="Times New Roman" w:hAnsi="Times New Roman" w:cs="Times New Roman"/>
          <w:sz w:val="32"/>
          <w:lang w:val="uk-UA"/>
        </w:rPr>
        <w:t>;</w:t>
      </w:r>
      <w:r w:rsidR="00123B6D" w:rsidRPr="00307578">
        <w:rPr>
          <w:rFonts w:ascii="Times New Roman" w:eastAsia="Times New Roman" w:hAnsi="Times New Roman" w:cs="Times New Roman"/>
          <w:sz w:val="32"/>
          <w:lang w:val="uk-UA"/>
        </w:rPr>
        <w:t xml:space="preserve"> </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бути готовим до форм і методів навчання, використовуваних у старших класах.</w:t>
      </w:r>
    </w:p>
    <w:p w:rsidR="0096528D" w:rsidRPr="0096528D" w:rsidRDefault="00182F76" w:rsidP="0096528D">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96528D" w:rsidRPr="00121E8D">
        <w:rPr>
          <w:rFonts w:ascii="Times New Roman" w:eastAsia="Times New Roman" w:hAnsi="Times New Roman" w:cs="Times New Roman"/>
          <w:b/>
          <w:sz w:val="32"/>
          <w:lang w:val="uk-UA"/>
        </w:rPr>
        <w:t>Випускник старших класів</w:t>
      </w:r>
      <w:r w:rsidR="0096528D" w:rsidRPr="0096528D">
        <w:rPr>
          <w:rFonts w:ascii="Times New Roman" w:eastAsia="Times New Roman" w:hAnsi="Times New Roman" w:cs="Times New Roman"/>
          <w:sz w:val="32"/>
          <w:lang w:val="uk-UA"/>
        </w:rPr>
        <w:t xml:space="preserve"> повинен:</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засвоїти на рівні вимог державних освітніх стандартів загальноосвітні програми з усіх предметів шкільного навчального плану;</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засвоїти зміст вибраного профілю навчання на рівні, що забезпечуватиме вступ до закладу вищої професійної освіти та подальше успішне навчання;</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опанувати одну-дві іноземні мови на рівні поглибленого вивчення або базовому рівні;</w:t>
      </w:r>
    </w:p>
    <w:p w:rsidR="0096528D" w:rsidRP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володіти основами</w:t>
      </w:r>
      <w:r w:rsidR="0096528D" w:rsidRPr="00307578">
        <w:rPr>
          <w:rFonts w:ascii="Times New Roman" w:eastAsia="Times New Roman" w:hAnsi="Times New Roman" w:cs="Times New Roman"/>
          <w:sz w:val="32"/>
          <w:lang w:val="uk-UA"/>
        </w:rPr>
        <w:t xml:space="preserve"> комп'ютерної грамотності (програмування, навички технічного обслуговування);</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оволодіти культурою інтелектуальної діяльності;</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знати і поважати культуру України та інших народів;</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поважати свою й чужу гідність;</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поважати права, свободи інших людей;</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дотримуватися правил культури поведінки і спілкування;</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поважати свою працю та працю інших людей;</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мати почуття соціальної відповідальності;</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вести здоровий спосіб життя;</w:t>
      </w:r>
    </w:p>
    <w:p w:rsidR="0096528D" w:rsidRP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володіти способами отримання інформації;</w:t>
      </w:r>
    </w:p>
    <w:p w:rsidR="00307578" w:rsidRDefault="0096528D" w:rsidP="005F0A4B">
      <w:pPr>
        <w:pStyle w:val="a6"/>
        <w:numPr>
          <w:ilvl w:val="0"/>
          <w:numId w:val="1"/>
        </w:numPr>
        <w:jc w:val="both"/>
        <w:rPr>
          <w:rFonts w:ascii="Times New Roman" w:eastAsia="Times New Roman" w:hAnsi="Times New Roman" w:cs="Times New Roman"/>
          <w:sz w:val="32"/>
          <w:lang w:val="uk-UA"/>
        </w:rPr>
      </w:pPr>
      <w:r w:rsidRPr="00307578">
        <w:rPr>
          <w:rFonts w:ascii="Times New Roman" w:eastAsia="Times New Roman" w:hAnsi="Times New Roman" w:cs="Times New Roman"/>
          <w:sz w:val="32"/>
          <w:lang w:val="uk-UA"/>
        </w:rPr>
        <w:t>прагнути</w:t>
      </w:r>
      <w:r w:rsidR="00307578">
        <w:rPr>
          <w:rFonts w:ascii="Times New Roman" w:eastAsia="Times New Roman" w:hAnsi="Times New Roman" w:cs="Times New Roman"/>
          <w:sz w:val="32"/>
          <w:lang w:val="uk-UA"/>
        </w:rPr>
        <w:t xml:space="preserve"> до духовного збагачення;</w:t>
      </w:r>
    </w:p>
    <w:p w:rsidR="00DD1339" w:rsidRDefault="00DD1339"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використовувати навички </w:t>
      </w:r>
      <w:proofErr w:type="spellStart"/>
      <w:r>
        <w:rPr>
          <w:rFonts w:ascii="Times New Roman" w:eastAsia="Times New Roman" w:hAnsi="Times New Roman" w:cs="Times New Roman"/>
          <w:sz w:val="32"/>
          <w:lang w:val="uk-UA"/>
        </w:rPr>
        <w:t>екокультури</w:t>
      </w:r>
      <w:proofErr w:type="spellEnd"/>
      <w:r>
        <w:rPr>
          <w:rFonts w:ascii="Times New Roman" w:eastAsia="Times New Roman" w:hAnsi="Times New Roman" w:cs="Times New Roman"/>
          <w:sz w:val="32"/>
          <w:lang w:val="uk-UA"/>
        </w:rPr>
        <w:t>;</w:t>
      </w:r>
    </w:p>
    <w:p w:rsidR="0096528D" w:rsidRPr="00307578" w:rsidRDefault="00307578"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розвивати  </w:t>
      </w:r>
      <w:r w:rsidR="0096528D" w:rsidRPr="00307578">
        <w:rPr>
          <w:rFonts w:ascii="Times New Roman" w:eastAsia="Times New Roman" w:hAnsi="Times New Roman" w:cs="Times New Roman"/>
          <w:sz w:val="32"/>
          <w:lang w:val="uk-UA"/>
        </w:rPr>
        <w:t xml:space="preserve"> соціал</w:t>
      </w:r>
      <w:r>
        <w:rPr>
          <w:rFonts w:ascii="Times New Roman" w:eastAsia="Times New Roman" w:hAnsi="Times New Roman" w:cs="Times New Roman"/>
          <w:sz w:val="32"/>
          <w:lang w:val="uk-UA"/>
        </w:rPr>
        <w:t>ьний добробут</w:t>
      </w:r>
      <w:r w:rsidR="0096528D" w:rsidRPr="00307578">
        <w:rPr>
          <w:rFonts w:ascii="Times New Roman" w:eastAsia="Times New Roman" w:hAnsi="Times New Roman" w:cs="Times New Roman"/>
          <w:sz w:val="32"/>
          <w:lang w:val="uk-UA"/>
        </w:rPr>
        <w:t>.</w:t>
      </w:r>
    </w:p>
    <w:p w:rsidR="005030EB" w:rsidRPr="0096528D" w:rsidRDefault="005030EB" w:rsidP="0096528D">
      <w:pPr>
        <w:jc w:val="both"/>
        <w:rPr>
          <w:rFonts w:ascii="Times New Roman" w:eastAsia="Times New Roman" w:hAnsi="Times New Roman" w:cs="Times New Roman"/>
          <w:sz w:val="32"/>
          <w:lang w:val="uk-UA"/>
        </w:rPr>
      </w:pPr>
    </w:p>
    <w:p w:rsidR="00015840" w:rsidRDefault="00015840" w:rsidP="00015840">
      <w:pPr>
        <w:ind w:left="720"/>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015840" w:rsidRDefault="00015840" w:rsidP="005030EB">
      <w:pPr>
        <w:jc w:val="both"/>
        <w:rPr>
          <w:rFonts w:ascii="Times New Roman" w:eastAsia="Times New Roman" w:hAnsi="Times New Roman" w:cs="Times New Roman"/>
          <w:sz w:val="32"/>
          <w:lang w:val="uk-UA"/>
        </w:rPr>
      </w:pPr>
    </w:p>
    <w:p w:rsidR="005030EB" w:rsidRPr="00EF07C1" w:rsidRDefault="00DD1339" w:rsidP="005030EB">
      <w:pPr>
        <w:jc w:val="both"/>
        <w:rPr>
          <w:rFonts w:ascii="Times New Roman" w:eastAsia="Times New Roman" w:hAnsi="Times New Roman" w:cs="Times New Roman"/>
          <w:b/>
          <w:sz w:val="32"/>
          <w:u w:val="single"/>
          <w:lang w:val="uk-UA"/>
        </w:rPr>
      </w:pPr>
      <w:r>
        <w:rPr>
          <w:rFonts w:ascii="Times New Roman" w:eastAsia="Times New Roman" w:hAnsi="Times New Roman" w:cs="Times New Roman"/>
          <w:sz w:val="32"/>
          <w:lang w:val="uk-UA"/>
        </w:rPr>
        <w:lastRenderedPageBreak/>
        <w:t xml:space="preserve">     </w:t>
      </w:r>
      <w:r w:rsidR="00121E8D" w:rsidRPr="00EF07C1">
        <w:rPr>
          <w:rFonts w:ascii="Times New Roman" w:eastAsia="Times New Roman" w:hAnsi="Times New Roman" w:cs="Times New Roman"/>
          <w:b/>
          <w:sz w:val="32"/>
          <w:u w:val="single"/>
          <w:lang w:val="uk-UA"/>
        </w:rPr>
        <w:t>Розділ 2</w:t>
      </w:r>
      <w:r w:rsidR="005030EB" w:rsidRPr="00EF07C1">
        <w:rPr>
          <w:rFonts w:ascii="Times New Roman" w:eastAsia="Times New Roman" w:hAnsi="Times New Roman" w:cs="Times New Roman"/>
          <w:b/>
          <w:sz w:val="32"/>
          <w:u w:val="single"/>
          <w:lang w:val="uk-UA"/>
        </w:rPr>
        <w:t>. Цілі та задачі освітнього процесу школи</w:t>
      </w:r>
    </w:p>
    <w:p w:rsidR="005030EB" w:rsidRPr="005030EB" w:rsidRDefault="005030EB" w:rsidP="005030EB">
      <w:pPr>
        <w:jc w:val="both"/>
        <w:rPr>
          <w:rFonts w:ascii="Times New Roman" w:eastAsia="Times New Roman" w:hAnsi="Times New Roman" w:cs="Times New Roman"/>
          <w:sz w:val="32"/>
          <w:lang w:val="uk-UA"/>
        </w:rPr>
      </w:pPr>
    </w:p>
    <w:p w:rsidR="005030EB" w:rsidRPr="005030EB" w:rsidRDefault="005030EB" w:rsidP="005030EB">
      <w:pPr>
        <w:ind w:firstLine="720"/>
        <w:jc w:val="both"/>
        <w:rPr>
          <w:rFonts w:ascii="Times New Roman" w:eastAsia="Times New Roman" w:hAnsi="Times New Roman" w:cs="Times New Roman"/>
          <w:sz w:val="32"/>
          <w:lang w:val="uk-UA"/>
        </w:rPr>
      </w:pPr>
      <w:r w:rsidRPr="005030EB">
        <w:rPr>
          <w:rFonts w:ascii="Times New Roman" w:eastAsia="Times New Roman" w:hAnsi="Times New Roman" w:cs="Times New Roman"/>
          <w:sz w:val="32"/>
          <w:lang w:val="uk-UA"/>
        </w:rPr>
        <w:t>Загальноосвітня школа І-ІІІ ступенів №10 м. Ізмаїл  забезпечує виконання статті 12 Закону України «Про освіту», тобто реалізує визначену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030EB" w:rsidRDefault="005030EB" w:rsidP="00015840">
      <w:pPr>
        <w:ind w:firstLine="360"/>
        <w:jc w:val="both"/>
        <w:rPr>
          <w:rFonts w:ascii="Times New Roman" w:eastAsia="Times New Roman" w:hAnsi="Times New Roman" w:cs="Times New Roman"/>
          <w:sz w:val="32"/>
          <w:lang w:val="uk-UA"/>
        </w:rPr>
      </w:pPr>
      <w:r w:rsidRPr="005030EB">
        <w:rPr>
          <w:rFonts w:ascii="Times New Roman" w:eastAsia="Times New Roman" w:hAnsi="Times New Roman" w:cs="Times New Roman"/>
          <w:sz w:val="32"/>
          <w:lang w:val="uk-UA"/>
        </w:rPr>
        <w:t xml:space="preserve">Досягнення цієї мети забезпечується шляхом формування ключових </w:t>
      </w:r>
      <w:proofErr w:type="spellStart"/>
      <w:r w:rsidRPr="005030EB">
        <w:rPr>
          <w:rFonts w:ascii="Times New Roman" w:eastAsia="Times New Roman" w:hAnsi="Times New Roman" w:cs="Times New Roman"/>
          <w:sz w:val="32"/>
          <w:lang w:val="uk-UA"/>
        </w:rPr>
        <w:t>компетентностей</w:t>
      </w:r>
      <w:proofErr w:type="spellEnd"/>
      <w:r w:rsidRPr="005030EB">
        <w:rPr>
          <w:rFonts w:ascii="Times New Roman" w:eastAsia="Times New Roman" w:hAnsi="Times New Roman" w:cs="Times New Roman"/>
          <w:sz w:val="32"/>
          <w:lang w:val="uk-UA"/>
        </w:rPr>
        <w:t>, необхідних кожній сучасній людині:</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спілкування державною мовою</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спілкування іноземними мовами</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математична компетентність</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о</w:t>
      </w:r>
      <w:r w:rsidRPr="005030EB">
        <w:rPr>
          <w:rFonts w:ascii="Times New Roman" w:eastAsia="Times New Roman" w:hAnsi="Times New Roman" w:cs="Times New Roman"/>
          <w:sz w:val="32"/>
          <w:lang w:val="uk-UA"/>
        </w:rPr>
        <w:t>сновні</w:t>
      </w:r>
      <w:r>
        <w:rPr>
          <w:rFonts w:ascii="Times New Roman" w:eastAsia="Times New Roman" w:hAnsi="Times New Roman" w:cs="Times New Roman"/>
          <w:sz w:val="32"/>
          <w:lang w:val="uk-UA"/>
        </w:rPr>
        <w:t xml:space="preserve"> к</w:t>
      </w:r>
      <w:r w:rsidRPr="005030EB">
        <w:rPr>
          <w:rFonts w:ascii="Times New Roman" w:eastAsia="Times New Roman" w:hAnsi="Times New Roman" w:cs="Times New Roman"/>
          <w:sz w:val="32"/>
          <w:lang w:val="uk-UA"/>
        </w:rPr>
        <w:t>омпетентності у природничих науках і технологіях</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і</w:t>
      </w:r>
      <w:r w:rsidRPr="005030EB">
        <w:rPr>
          <w:rFonts w:ascii="Times New Roman" w:eastAsia="Times New Roman" w:hAnsi="Times New Roman" w:cs="Times New Roman"/>
          <w:sz w:val="32"/>
          <w:lang w:val="uk-UA"/>
        </w:rPr>
        <w:t>нформаційно-цифрова</w:t>
      </w:r>
      <w:r>
        <w:rPr>
          <w:rFonts w:ascii="Times New Roman" w:eastAsia="Times New Roman" w:hAnsi="Times New Roman" w:cs="Times New Roman"/>
          <w:sz w:val="32"/>
          <w:lang w:val="uk-UA"/>
        </w:rPr>
        <w:t xml:space="preserve"> </w:t>
      </w:r>
      <w:r w:rsidRPr="005030EB">
        <w:rPr>
          <w:rFonts w:ascii="Times New Roman" w:eastAsia="Times New Roman" w:hAnsi="Times New Roman" w:cs="Times New Roman"/>
          <w:sz w:val="32"/>
          <w:lang w:val="uk-UA"/>
        </w:rPr>
        <w:t>компетентність</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у</w:t>
      </w:r>
      <w:r w:rsidRPr="005030EB">
        <w:rPr>
          <w:rFonts w:ascii="Times New Roman" w:eastAsia="Times New Roman" w:hAnsi="Times New Roman" w:cs="Times New Roman"/>
          <w:sz w:val="32"/>
          <w:lang w:val="uk-UA"/>
        </w:rPr>
        <w:t>міння вчитися впродовж життя</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і</w:t>
      </w:r>
      <w:r w:rsidRPr="005030EB">
        <w:rPr>
          <w:rFonts w:ascii="Times New Roman" w:eastAsia="Times New Roman" w:hAnsi="Times New Roman" w:cs="Times New Roman"/>
          <w:sz w:val="32"/>
          <w:lang w:val="uk-UA"/>
        </w:rPr>
        <w:t>ніціативність і підприємливість</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с</w:t>
      </w:r>
      <w:r w:rsidRPr="005030EB">
        <w:rPr>
          <w:rFonts w:ascii="Times New Roman" w:eastAsia="Times New Roman" w:hAnsi="Times New Roman" w:cs="Times New Roman"/>
          <w:sz w:val="32"/>
          <w:lang w:val="uk-UA"/>
        </w:rPr>
        <w:t>оціальна і громадянська компетентності</w:t>
      </w:r>
      <w:r w:rsidR="00DD1339">
        <w:rPr>
          <w:rFonts w:ascii="Times New Roman" w:eastAsia="Times New Roman" w:hAnsi="Times New Roman" w:cs="Times New Roman"/>
          <w:sz w:val="32"/>
          <w:lang w:val="uk-UA"/>
        </w:rPr>
        <w:t>;</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о</w:t>
      </w:r>
      <w:r w:rsidRPr="005030EB">
        <w:rPr>
          <w:rFonts w:ascii="Times New Roman" w:eastAsia="Times New Roman" w:hAnsi="Times New Roman" w:cs="Times New Roman"/>
          <w:sz w:val="32"/>
          <w:lang w:val="uk-UA"/>
        </w:rPr>
        <w:t>бізнаність і самовираження</w:t>
      </w:r>
      <w:r>
        <w:rPr>
          <w:rFonts w:ascii="Times New Roman" w:eastAsia="Times New Roman" w:hAnsi="Times New Roman" w:cs="Times New Roman"/>
          <w:sz w:val="32"/>
          <w:lang w:val="uk-UA"/>
        </w:rPr>
        <w:t xml:space="preserve"> </w:t>
      </w:r>
      <w:r w:rsidRPr="005030EB">
        <w:rPr>
          <w:rFonts w:ascii="Times New Roman" w:eastAsia="Times New Roman" w:hAnsi="Times New Roman" w:cs="Times New Roman"/>
          <w:sz w:val="32"/>
          <w:lang w:val="uk-UA"/>
        </w:rPr>
        <w:t>у сфері культури</w:t>
      </w:r>
      <w:r w:rsidR="00DD1339">
        <w:rPr>
          <w:rFonts w:ascii="Times New Roman" w:eastAsia="Times New Roman" w:hAnsi="Times New Roman" w:cs="Times New Roman"/>
          <w:sz w:val="32"/>
          <w:lang w:val="uk-UA"/>
        </w:rPr>
        <w:t>;</w:t>
      </w:r>
      <w:r w:rsidRPr="005030EB">
        <w:rPr>
          <w:rFonts w:ascii="Times New Roman" w:eastAsia="Times New Roman" w:hAnsi="Times New Roman" w:cs="Times New Roman"/>
          <w:sz w:val="32"/>
          <w:lang w:val="uk-UA"/>
        </w:rPr>
        <w:t xml:space="preserve">     </w:t>
      </w:r>
    </w:p>
    <w:p w:rsidR="005030EB" w:rsidRDefault="005030EB" w:rsidP="005F0A4B">
      <w:pPr>
        <w:pStyle w:val="a6"/>
        <w:numPr>
          <w:ilvl w:val="0"/>
          <w:numId w:val="1"/>
        </w:num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е</w:t>
      </w:r>
      <w:r w:rsidRPr="005030EB">
        <w:rPr>
          <w:rFonts w:ascii="Times New Roman" w:eastAsia="Times New Roman" w:hAnsi="Times New Roman" w:cs="Times New Roman"/>
          <w:sz w:val="32"/>
          <w:lang w:val="uk-UA"/>
        </w:rPr>
        <w:t>кологічна</w:t>
      </w:r>
      <w:r>
        <w:rPr>
          <w:rFonts w:ascii="Times New Roman" w:eastAsia="Times New Roman" w:hAnsi="Times New Roman" w:cs="Times New Roman"/>
          <w:sz w:val="32"/>
          <w:lang w:val="uk-UA"/>
        </w:rPr>
        <w:t xml:space="preserve"> </w:t>
      </w:r>
      <w:r w:rsidR="00DD1339">
        <w:rPr>
          <w:rFonts w:ascii="Times New Roman" w:eastAsia="Times New Roman" w:hAnsi="Times New Roman" w:cs="Times New Roman"/>
          <w:sz w:val="32"/>
          <w:lang w:val="uk-UA"/>
        </w:rPr>
        <w:t>грамотність і здоровий спосіб</w:t>
      </w:r>
      <w:r w:rsidRPr="005030EB">
        <w:rPr>
          <w:rFonts w:ascii="Times New Roman" w:eastAsia="Times New Roman" w:hAnsi="Times New Roman" w:cs="Times New Roman"/>
          <w:sz w:val="32"/>
          <w:lang w:val="uk-UA"/>
        </w:rPr>
        <w:t xml:space="preserve"> життя</w:t>
      </w:r>
      <w:r w:rsidR="00DD1339">
        <w:rPr>
          <w:rFonts w:ascii="Times New Roman" w:eastAsia="Times New Roman" w:hAnsi="Times New Roman" w:cs="Times New Roman"/>
          <w:sz w:val="32"/>
          <w:lang w:val="uk-UA"/>
        </w:rPr>
        <w:t>.</w:t>
      </w:r>
    </w:p>
    <w:p w:rsidR="005030EB" w:rsidRPr="005030EB" w:rsidRDefault="00EF07C1" w:rsidP="005030EB">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Однією із головних задач освітнього процесу при створенні шкільного середовища є також врахування наскрізних змістовних ліній:</w:t>
      </w:r>
    </w:p>
    <w:p w:rsidR="005030EB" w:rsidRPr="00DD1339" w:rsidRDefault="005030EB" w:rsidP="005F0A4B">
      <w:pPr>
        <w:pStyle w:val="a6"/>
        <w:numPr>
          <w:ilvl w:val="0"/>
          <w:numId w:val="1"/>
        </w:numPr>
        <w:jc w:val="both"/>
        <w:rPr>
          <w:rFonts w:ascii="Times New Roman" w:eastAsia="Times New Roman" w:hAnsi="Times New Roman" w:cs="Times New Roman"/>
          <w:sz w:val="32"/>
          <w:lang w:val="uk-UA"/>
        </w:rPr>
      </w:pPr>
      <w:r w:rsidRPr="00DD1339">
        <w:rPr>
          <w:rFonts w:ascii="Times New Roman" w:eastAsia="Times New Roman" w:hAnsi="Times New Roman" w:cs="Times New Roman"/>
          <w:sz w:val="32"/>
          <w:lang w:val="uk-UA"/>
        </w:rPr>
        <w:t>«Екологічна безпека й сталий розвиток»;</w:t>
      </w:r>
    </w:p>
    <w:p w:rsidR="005030EB" w:rsidRPr="00DD1339" w:rsidRDefault="005030EB" w:rsidP="005F0A4B">
      <w:pPr>
        <w:pStyle w:val="a6"/>
        <w:numPr>
          <w:ilvl w:val="0"/>
          <w:numId w:val="1"/>
        </w:numPr>
        <w:jc w:val="both"/>
        <w:rPr>
          <w:rFonts w:ascii="Times New Roman" w:eastAsia="Times New Roman" w:hAnsi="Times New Roman" w:cs="Times New Roman"/>
          <w:sz w:val="32"/>
          <w:lang w:val="uk-UA"/>
        </w:rPr>
      </w:pPr>
      <w:r w:rsidRPr="00DD1339">
        <w:rPr>
          <w:rFonts w:ascii="Times New Roman" w:eastAsia="Times New Roman" w:hAnsi="Times New Roman" w:cs="Times New Roman"/>
          <w:sz w:val="32"/>
          <w:lang w:val="uk-UA"/>
        </w:rPr>
        <w:t>«Громадянська відповідальність»;</w:t>
      </w:r>
    </w:p>
    <w:p w:rsidR="005030EB" w:rsidRPr="00DD1339" w:rsidRDefault="005030EB" w:rsidP="005F0A4B">
      <w:pPr>
        <w:pStyle w:val="a6"/>
        <w:numPr>
          <w:ilvl w:val="0"/>
          <w:numId w:val="1"/>
        </w:numPr>
        <w:jc w:val="both"/>
        <w:rPr>
          <w:rFonts w:ascii="Times New Roman" w:eastAsia="Times New Roman" w:hAnsi="Times New Roman" w:cs="Times New Roman"/>
          <w:sz w:val="32"/>
          <w:lang w:val="uk-UA"/>
        </w:rPr>
      </w:pPr>
      <w:r w:rsidRPr="00DD1339">
        <w:rPr>
          <w:rFonts w:ascii="Times New Roman" w:eastAsia="Times New Roman" w:hAnsi="Times New Roman" w:cs="Times New Roman"/>
          <w:sz w:val="32"/>
          <w:lang w:val="uk-UA"/>
        </w:rPr>
        <w:t>«Здоров’я і безпека»;</w:t>
      </w:r>
    </w:p>
    <w:p w:rsidR="005030EB" w:rsidRPr="00DD1339" w:rsidRDefault="005030EB" w:rsidP="005F0A4B">
      <w:pPr>
        <w:pStyle w:val="a6"/>
        <w:numPr>
          <w:ilvl w:val="0"/>
          <w:numId w:val="1"/>
        </w:numPr>
        <w:jc w:val="both"/>
        <w:rPr>
          <w:rFonts w:ascii="Times New Roman" w:eastAsia="Times New Roman" w:hAnsi="Times New Roman" w:cs="Times New Roman"/>
          <w:sz w:val="32"/>
          <w:lang w:val="uk-UA"/>
        </w:rPr>
      </w:pPr>
      <w:r w:rsidRPr="00DD1339">
        <w:rPr>
          <w:rFonts w:ascii="Times New Roman" w:eastAsia="Times New Roman" w:hAnsi="Times New Roman" w:cs="Times New Roman"/>
          <w:sz w:val="32"/>
          <w:lang w:val="uk-UA"/>
        </w:rPr>
        <w:t>«Підприємливість і фінансова грамотність».</w:t>
      </w:r>
    </w:p>
    <w:p w:rsidR="005030EB" w:rsidRDefault="00EF07C1" w:rsidP="00DD133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030EB" w:rsidRPr="005030EB">
        <w:rPr>
          <w:rFonts w:ascii="Times New Roman" w:eastAsia="Times New Roman" w:hAnsi="Times New Roman" w:cs="Times New Roman"/>
          <w:sz w:val="32"/>
          <w:lang w:val="uk-UA"/>
        </w:rPr>
        <w:t xml:space="preserve">Саме вони є соціально значимими </w:t>
      </w:r>
      <w:proofErr w:type="spellStart"/>
      <w:r w:rsidR="005030EB" w:rsidRPr="005030EB">
        <w:rPr>
          <w:rFonts w:ascii="Times New Roman" w:eastAsia="Times New Roman" w:hAnsi="Times New Roman" w:cs="Times New Roman"/>
          <w:sz w:val="32"/>
          <w:lang w:val="uk-UA"/>
        </w:rPr>
        <w:t>надпредметними</w:t>
      </w:r>
      <w:proofErr w:type="spellEnd"/>
      <w:r w:rsidR="005030EB" w:rsidRPr="005030EB">
        <w:rPr>
          <w:rFonts w:ascii="Times New Roman" w:eastAsia="Times New Roman" w:hAnsi="Times New Roman" w:cs="Times New Roman"/>
          <w:sz w:val="32"/>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21E8D" w:rsidRDefault="00DD1339" w:rsidP="007B6C72">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015840" w:rsidRDefault="00015840" w:rsidP="00EF07C1">
      <w:pPr>
        <w:ind w:left="360"/>
        <w:jc w:val="center"/>
        <w:rPr>
          <w:rFonts w:ascii="Times New Roman" w:eastAsia="Times New Roman" w:hAnsi="Times New Roman" w:cs="Times New Roman"/>
          <w:b/>
          <w:sz w:val="32"/>
          <w:u w:val="single"/>
          <w:lang w:val="uk-UA"/>
        </w:rPr>
      </w:pPr>
    </w:p>
    <w:p w:rsidR="005030EB" w:rsidRPr="00EF07C1" w:rsidRDefault="00121E8D" w:rsidP="00EF07C1">
      <w:pPr>
        <w:ind w:left="360"/>
        <w:jc w:val="center"/>
        <w:rPr>
          <w:rFonts w:ascii="Times New Roman" w:eastAsia="Times New Roman" w:hAnsi="Times New Roman" w:cs="Times New Roman"/>
          <w:b/>
          <w:sz w:val="32"/>
          <w:u w:val="single"/>
          <w:lang w:val="uk-UA"/>
        </w:rPr>
      </w:pPr>
      <w:r w:rsidRPr="00EF07C1">
        <w:rPr>
          <w:rFonts w:ascii="Times New Roman" w:eastAsia="Times New Roman" w:hAnsi="Times New Roman" w:cs="Times New Roman"/>
          <w:b/>
          <w:sz w:val="32"/>
          <w:u w:val="single"/>
          <w:lang w:val="uk-UA"/>
        </w:rPr>
        <w:lastRenderedPageBreak/>
        <w:t>Розділ 3. Початкова освіта</w:t>
      </w:r>
    </w:p>
    <w:p w:rsidR="004A7319" w:rsidRDefault="004A7319" w:rsidP="004A731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881A69" w:rsidRPr="00881A69">
        <w:rPr>
          <w:rFonts w:ascii="Times New Roman" w:eastAsia="Times New Roman" w:hAnsi="Times New Roman" w:cs="Times New Roman"/>
          <w:sz w:val="32"/>
          <w:lang w:val="uk-UA"/>
        </w:rPr>
        <w:t>Початкова освіта – це перший рівень повної загальної середньої освіти, який відповідає першому рівню Національної рамки кваліфікацій.</w:t>
      </w:r>
      <w:r>
        <w:rPr>
          <w:rFonts w:ascii="Times New Roman" w:eastAsia="Times New Roman" w:hAnsi="Times New Roman" w:cs="Times New Roman"/>
          <w:sz w:val="32"/>
          <w:lang w:val="uk-UA"/>
        </w:rPr>
        <w:t xml:space="preserve"> </w:t>
      </w:r>
    </w:p>
    <w:p w:rsidR="004A7319" w:rsidRPr="004A7319" w:rsidRDefault="004A7319" w:rsidP="004A731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Метою початкової освіти є всебічний розвиток дитини, її талантів,</w:t>
      </w:r>
    </w:p>
    <w:p w:rsidR="004A7319" w:rsidRPr="004A7319" w:rsidRDefault="004A7319" w:rsidP="004A7319">
      <w:pPr>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xml:space="preserve">здібностей, </w:t>
      </w:r>
      <w:proofErr w:type="spellStart"/>
      <w:r w:rsidRPr="004A7319">
        <w:rPr>
          <w:rFonts w:ascii="Times New Roman" w:eastAsia="Times New Roman" w:hAnsi="Times New Roman" w:cs="Times New Roman"/>
          <w:sz w:val="32"/>
          <w:lang w:val="uk-UA"/>
        </w:rPr>
        <w:t>компетентностей</w:t>
      </w:r>
      <w:proofErr w:type="spellEnd"/>
      <w:r w:rsidRPr="004A7319">
        <w:rPr>
          <w:rFonts w:ascii="Times New Roman" w:eastAsia="Times New Roman" w:hAnsi="Times New Roman" w:cs="Times New Roman"/>
          <w:sz w:val="32"/>
          <w:lang w:val="uk-UA"/>
        </w:rPr>
        <w:t xml:space="preserve"> та наскрізних умінь відповідно до віков</w:t>
      </w:r>
      <w:r>
        <w:rPr>
          <w:rFonts w:ascii="Times New Roman" w:eastAsia="Times New Roman" w:hAnsi="Times New Roman" w:cs="Times New Roman"/>
          <w:sz w:val="32"/>
          <w:lang w:val="uk-UA"/>
        </w:rPr>
        <w:t xml:space="preserve">их та </w:t>
      </w:r>
      <w:r w:rsidRPr="004A7319">
        <w:rPr>
          <w:rFonts w:ascii="Times New Roman" w:eastAsia="Times New Roman" w:hAnsi="Times New Roman" w:cs="Times New Roman"/>
          <w:sz w:val="32"/>
          <w:lang w:val="uk-UA"/>
        </w:rPr>
        <w:t>індивідуальних психофізіологічних ос</w:t>
      </w:r>
      <w:r>
        <w:rPr>
          <w:rFonts w:ascii="Times New Roman" w:eastAsia="Times New Roman" w:hAnsi="Times New Roman" w:cs="Times New Roman"/>
          <w:sz w:val="32"/>
          <w:lang w:val="uk-UA"/>
        </w:rPr>
        <w:t xml:space="preserve">обливостей і потреб, формування </w:t>
      </w:r>
      <w:r w:rsidRPr="004A7319">
        <w:rPr>
          <w:rFonts w:ascii="Times New Roman" w:eastAsia="Times New Roman" w:hAnsi="Times New Roman" w:cs="Times New Roman"/>
          <w:sz w:val="32"/>
          <w:lang w:val="uk-UA"/>
        </w:rPr>
        <w:t>цінностей та розвиток самостійності, творчості</w:t>
      </w:r>
      <w:r>
        <w:rPr>
          <w:rFonts w:ascii="Times New Roman" w:eastAsia="Times New Roman" w:hAnsi="Times New Roman" w:cs="Times New Roman"/>
          <w:sz w:val="32"/>
          <w:lang w:val="uk-UA"/>
        </w:rPr>
        <w:t xml:space="preserve">, допитливості, що забезпечують </w:t>
      </w:r>
      <w:r w:rsidRPr="004A7319">
        <w:rPr>
          <w:rFonts w:ascii="Times New Roman" w:eastAsia="Times New Roman" w:hAnsi="Times New Roman" w:cs="Times New Roman"/>
          <w:sz w:val="32"/>
          <w:lang w:val="uk-UA"/>
        </w:rPr>
        <w:t>її готовність до життя в демократичном</w:t>
      </w:r>
      <w:r>
        <w:rPr>
          <w:rFonts w:ascii="Times New Roman" w:eastAsia="Times New Roman" w:hAnsi="Times New Roman" w:cs="Times New Roman"/>
          <w:sz w:val="32"/>
          <w:lang w:val="uk-UA"/>
        </w:rPr>
        <w:t xml:space="preserve">у й інформаційному суспільстві, </w:t>
      </w:r>
      <w:r w:rsidRPr="004A7319">
        <w:rPr>
          <w:rFonts w:ascii="Times New Roman" w:eastAsia="Times New Roman" w:hAnsi="Times New Roman" w:cs="Times New Roman"/>
          <w:sz w:val="32"/>
          <w:lang w:val="uk-UA"/>
        </w:rPr>
        <w:t>продовження навчання в основній школі.</w:t>
      </w:r>
    </w:p>
    <w:p w:rsidR="004A7319" w:rsidRPr="004A7319" w:rsidRDefault="004A7319" w:rsidP="004A731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Початкова освіта передбачає поділ</w:t>
      </w:r>
      <w:r>
        <w:rPr>
          <w:rFonts w:ascii="Times New Roman" w:eastAsia="Times New Roman" w:hAnsi="Times New Roman" w:cs="Times New Roman"/>
          <w:sz w:val="32"/>
          <w:lang w:val="uk-UA"/>
        </w:rPr>
        <w:t xml:space="preserve"> на два цикли – 1–2 класи і 3–4</w:t>
      </w:r>
      <w:r w:rsidR="00121E8D">
        <w:rPr>
          <w:rFonts w:ascii="Times New Roman" w:eastAsia="Times New Roman" w:hAnsi="Times New Roman" w:cs="Times New Roman"/>
          <w:sz w:val="32"/>
          <w:lang w:val="uk-UA"/>
        </w:rPr>
        <w:t xml:space="preserve"> </w:t>
      </w:r>
      <w:r>
        <w:rPr>
          <w:rFonts w:ascii="Times New Roman" w:eastAsia="Times New Roman" w:hAnsi="Times New Roman" w:cs="Times New Roman"/>
          <w:sz w:val="32"/>
          <w:lang w:val="uk-UA"/>
        </w:rPr>
        <w:t>класи,</w:t>
      </w:r>
      <w:r w:rsidR="00121E8D">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 xml:space="preserve">що враховують вікові особливості розвитку та </w:t>
      </w:r>
      <w:r>
        <w:rPr>
          <w:rFonts w:ascii="Times New Roman" w:eastAsia="Times New Roman" w:hAnsi="Times New Roman" w:cs="Times New Roman"/>
          <w:sz w:val="32"/>
          <w:lang w:val="uk-UA"/>
        </w:rPr>
        <w:t xml:space="preserve">потреб дітей і дають можливість </w:t>
      </w:r>
      <w:r w:rsidRPr="004A7319">
        <w:rPr>
          <w:rFonts w:ascii="Times New Roman" w:eastAsia="Times New Roman" w:hAnsi="Times New Roman" w:cs="Times New Roman"/>
          <w:sz w:val="32"/>
          <w:lang w:val="uk-UA"/>
        </w:rPr>
        <w:t xml:space="preserve">забезпечити подолання розбіжностей </w:t>
      </w:r>
      <w:r>
        <w:rPr>
          <w:rFonts w:ascii="Times New Roman" w:eastAsia="Times New Roman" w:hAnsi="Times New Roman" w:cs="Times New Roman"/>
          <w:sz w:val="32"/>
          <w:lang w:val="uk-UA"/>
        </w:rPr>
        <w:t xml:space="preserve">у їхніх досягненнях, зумовлених </w:t>
      </w:r>
      <w:r w:rsidRPr="004A7319">
        <w:rPr>
          <w:rFonts w:ascii="Times New Roman" w:eastAsia="Times New Roman" w:hAnsi="Times New Roman" w:cs="Times New Roman"/>
          <w:sz w:val="32"/>
          <w:lang w:val="uk-UA"/>
        </w:rPr>
        <w:t>готовністю до здобуття освіти.</w:t>
      </w:r>
    </w:p>
    <w:p w:rsidR="004A7319" w:rsidRDefault="004A7319" w:rsidP="004A7319">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Типову освітню програму для 1-2 клас</w:t>
      </w:r>
      <w:r>
        <w:rPr>
          <w:rFonts w:ascii="Times New Roman" w:eastAsia="Times New Roman" w:hAnsi="Times New Roman" w:cs="Times New Roman"/>
          <w:sz w:val="32"/>
          <w:lang w:val="uk-UA"/>
        </w:rPr>
        <w:t xml:space="preserve">ів закладів загальної середньої </w:t>
      </w:r>
      <w:r w:rsidRPr="004A7319">
        <w:rPr>
          <w:rFonts w:ascii="Times New Roman" w:eastAsia="Times New Roman" w:hAnsi="Times New Roman" w:cs="Times New Roman"/>
          <w:sz w:val="32"/>
          <w:lang w:val="uk-UA"/>
        </w:rPr>
        <w:t>освіти розроблено відповідно до Закону У</w:t>
      </w:r>
      <w:r>
        <w:rPr>
          <w:rFonts w:ascii="Times New Roman" w:eastAsia="Times New Roman" w:hAnsi="Times New Roman" w:cs="Times New Roman"/>
          <w:sz w:val="32"/>
          <w:lang w:val="uk-UA"/>
        </w:rPr>
        <w:t xml:space="preserve">країни «Про освіту», Державного </w:t>
      </w:r>
      <w:r w:rsidRPr="004A7319">
        <w:rPr>
          <w:rFonts w:ascii="Times New Roman" w:eastAsia="Times New Roman" w:hAnsi="Times New Roman" w:cs="Times New Roman"/>
          <w:sz w:val="32"/>
          <w:lang w:val="uk-UA"/>
        </w:rPr>
        <w:t>стандарту початкової освіти. У програмі</w:t>
      </w:r>
      <w:r>
        <w:rPr>
          <w:rFonts w:ascii="Times New Roman" w:eastAsia="Times New Roman" w:hAnsi="Times New Roman" w:cs="Times New Roman"/>
          <w:sz w:val="32"/>
          <w:lang w:val="uk-UA"/>
        </w:rPr>
        <w:t xml:space="preserve"> визначено вимоги до конкретних </w:t>
      </w:r>
      <w:r w:rsidRPr="004A7319">
        <w:rPr>
          <w:rFonts w:ascii="Times New Roman" w:eastAsia="Times New Roman" w:hAnsi="Times New Roman" w:cs="Times New Roman"/>
          <w:sz w:val="32"/>
          <w:lang w:val="uk-UA"/>
        </w:rPr>
        <w:t>очікуваних результатів навчання; коротко вк</w:t>
      </w:r>
      <w:r>
        <w:rPr>
          <w:rFonts w:ascii="Times New Roman" w:eastAsia="Times New Roman" w:hAnsi="Times New Roman" w:cs="Times New Roman"/>
          <w:sz w:val="32"/>
          <w:lang w:val="uk-UA"/>
        </w:rPr>
        <w:t xml:space="preserve">азано відповідний зміст кожного </w:t>
      </w:r>
      <w:r w:rsidRPr="004A7319">
        <w:rPr>
          <w:rFonts w:ascii="Times New Roman" w:eastAsia="Times New Roman" w:hAnsi="Times New Roman" w:cs="Times New Roman"/>
          <w:sz w:val="32"/>
          <w:lang w:val="uk-UA"/>
        </w:rPr>
        <w:t>навчального предмета чи інтегрованого курсу.</w:t>
      </w:r>
    </w:p>
    <w:p w:rsidR="00B1372D" w:rsidRPr="00B1372D" w:rsidRDefault="00EF07C1" w:rsidP="00B1372D">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B1372D" w:rsidRPr="00B1372D">
        <w:rPr>
          <w:rFonts w:ascii="Times New Roman" w:eastAsia="Times New Roman" w:hAnsi="Times New Roman" w:cs="Times New Roman"/>
          <w:sz w:val="32"/>
          <w:lang w:val="uk-UA"/>
        </w:rPr>
        <w:t>Типову освітню програму для 3-4 класів закладів загальної середньої</w:t>
      </w:r>
    </w:p>
    <w:p w:rsidR="00B1372D" w:rsidRPr="004A7319" w:rsidRDefault="00B1372D" w:rsidP="00B1372D">
      <w:pPr>
        <w:jc w:val="both"/>
        <w:rPr>
          <w:rFonts w:ascii="Times New Roman" w:eastAsia="Times New Roman" w:hAnsi="Times New Roman" w:cs="Times New Roman"/>
          <w:sz w:val="32"/>
          <w:lang w:val="uk-UA"/>
        </w:rPr>
      </w:pPr>
      <w:r w:rsidRPr="00B1372D">
        <w:rPr>
          <w:rFonts w:ascii="Times New Roman" w:eastAsia="Times New Roman" w:hAnsi="Times New Roman" w:cs="Times New Roman"/>
          <w:sz w:val="32"/>
          <w:lang w:val="uk-UA"/>
        </w:rPr>
        <w:t>освіти розроблено відповідно до Закону У</w:t>
      </w:r>
      <w:r>
        <w:rPr>
          <w:rFonts w:ascii="Times New Roman" w:eastAsia="Times New Roman" w:hAnsi="Times New Roman" w:cs="Times New Roman"/>
          <w:sz w:val="32"/>
          <w:lang w:val="uk-UA"/>
        </w:rPr>
        <w:t>країни «Про освіту», Державного</w:t>
      </w:r>
      <w:r w:rsidR="00121E8D">
        <w:rPr>
          <w:rFonts w:ascii="Times New Roman" w:eastAsia="Times New Roman" w:hAnsi="Times New Roman" w:cs="Times New Roman"/>
          <w:sz w:val="32"/>
          <w:lang w:val="uk-UA"/>
        </w:rPr>
        <w:t xml:space="preserve"> </w:t>
      </w:r>
      <w:r w:rsidRPr="00B1372D">
        <w:rPr>
          <w:rFonts w:ascii="Times New Roman" w:eastAsia="Times New Roman" w:hAnsi="Times New Roman" w:cs="Times New Roman"/>
          <w:sz w:val="32"/>
          <w:lang w:val="uk-UA"/>
        </w:rPr>
        <w:t>стандарту початкової освіти. У програмі визначено змістові лінії; очікувані</w:t>
      </w:r>
      <w:r>
        <w:rPr>
          <w:rFonts w:ascii="Times New Roman" w:eastAsia="Times New Roman" w:hAnsi="Times New Roman" w:cs="Times New Roman"/>
          <w:sz w:val="32"/>
          <w:lang w:val="uk-UA"/>
        </w:rPr>
        <w:t xml:space="preserve"> </w:t>
      </w:r>
      <w:r w:rsidRPr="00B1372D">
        <w:rPr>
          <w:rFonts w:ascii="Times New Roman" w:eastAsia="Times New Roman" w:hAnsi="Times New Roman" w:cs="Times New Roman"/>
          <w:sz w:val="32"/>
          <w:lang w:val="uk-UA"/>
        </w:rPr>
        <w:t>результати навчання та відповідний зміст кожного навчального предмета чи</w:t>
      </w:r>
      <w:r>
        <w:rPr>
          <w:rFonts w:ascii="Times New Roman" w:eastAsia="Times New Roman" w:hAnsi="Times New Roman" w:cs="Times New Roman"/>
          <w:sz w:val="32"/>
          <w:lang w:val="uk-UA"/>
        </w:rPr>
        <w:t xml:space="preserve"> </w:t>
      </w:r>
      <w:r w:rsidRPr="00B1372D">
        <w:rPr>
          <w:rFonts w:ascii="Times New Roman" w:eastAsia="Times New Roman" w:hAnsi="Times New Roman" w:cs="Times New Roman"/>
          <w:sz w:val="32"/>
          <w:lang w:val="uk-UA"/>
        </w:rPr>
        <w:t>інтегрованого курсу. Типовий навчальн</w:t>
      </w:r>
      <w:r>
        <w:rPr>
          <w:rFonts w:ascii="Times New Roman" w:eastAsia="Times New Roman" w:hAnsi="Times New Roman" w:cs="Times New Roman"/>
          <w:sz w:val="32"/>
          <w:lang w:val="uk-UA"/>
        </w:rPr>
        <w:t xml:space="preserve">ий план визначає тижневий обсяг </w:t>
      </w:r>
      <w:r w:rsidRPr="00B1372D">
        <w:rPr>
          <w:rFonts w:ascii="Times New Roman" w:eastAsia="Times New Roman" w:hAnsi="Times New Roman" w:cs="Times New Roman"/>
          <w:sz w:val="32"/>
          <w:lang w:val="uk-UA"/>
        </w:rPr>
        <w:t>навчального навантаження здобувачів освіти.</w:t>
      </w:r>
    </w:p>
    <w:p w:rsidR="004A7319" w:rsidRPr="004A7319" w:rsidRDefault="00B1372D"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Програми побудовані</w:t>
      </w:r>
      <w:r w:rsidR="004A7319" w:rsidRPr="004A7319">
        <w:rPr>
          <w:rFonts w:ascii="Times New Roman" w:eastAsia="Times New Roman" w:hAnsi="Times New Roman" w:cs="Times New Roman"/>
          <w:sz w:val="32"/>
          <w:lang w:val="uk-UA"/>
        </w:rPr>
        <w:t xml:space="preserve"> із врахуванням таких принципів:</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xml:space="preserve">- </w:t>
      </w:r>
      <w:proofErr w:type="spellStart"/>
      <w:r w:rsidRPr="004A7319">
        <w:rPr>
          <w:rFonts w:ascii="Times New Roman" w:eastAsia="Times New Roman" w:hAnsi="Times New Roman" w:cs="Times New Roman"/>
          <w:sz w:val="32"/>
          <w:lang w:val="uk-UA"/>
        </w:rPr>
        <w:t>дитиноцентрованості</w:t>
      </w:r>
      <w:proofErr w:type="spellEnd"/>
      <w:r w:rsidRPr="004A7319">
        <w:rPr>
          <w:rFonts w:ascii="Times New Roman" w:eastAsia="Times New Roman" w:hAnsi="Times New Roman" w:cs="Times New Roman"/>
          <w:sz w:val="32"/>
          <w:lang w:val="uk-UA"/>
        </w:rPr>
        <w:t xml:space="preserve"> і </w:t>
      </w:r>
      <w:proofErr w:type="spellStart"/>
      <w:r w:rsidRPr="004A7319">
        <w:rPr>
          <w:rFonts w:ascii="Times New Roman" w:eastAsia="Times New Roman" w:hAnsi="Times New Roman" w:cs="Times New Roman"/>
          <w:sz w:val="32"/>
          <w:lang w:val="uk-UA"/>
        </w:rPr>
        <w:t>природовідповідності</w:t>
      </w:r>
      <w:proofErr w:type="spellEnd"/>
      <w:r w:rsidRPr="004A7319">
        <w:rPr>
          <w:rFonts w:ascii="Times New Roman" w:eastAsia="Times New Roman" w:hAnsi="Times New Roman" w:cs="Times New Roman"/>
          <w:sz w:val="32"/>
          <w:lang w:val="uk-UA"/>
        </w:rPr>
        <w:t>;</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узгодження цілей, змісту і очікуваних результатів навчання;</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науковості, доступності і практичної спрямованості змісту;</w:t>
      </w:r>
    </w:p>
    <w:p w:rsidR="007C24F4" w:rsidRPr="004A7319" w:rsidRDefault="004A7319" w:rsidP="007C24F4">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наступності і перспективності навчання;</w:t>
      </w:r>
    </w:p>
    <w:p w:rsidR="004A7319" w:rsidRPr="004A7319" w:rsidRDefault="00015840" w:rsidP="00DD133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взаємозв’язаного ф</w:t>
      </w:r>
      <w:r w:rsidR="00DD1339">
        <w:rPr>
          <w:rFonts w:ascii="Times New Roman" w:eastAsia="Times New Roman" w:hAnsi="Times New Roman" w:cs="Times New Roman"/>
          <w:sz w:val="32"/>
          <w:lang w:val="uk-UA"/>
        </w:rPr>
        <w:t xml:space="preserve">ормування ключових і предметних </w:t>
      </w:r>
      <w:proofErr w:type="spellStart"/>
      <w:r w:rsidR="004A7319" w:rsidRPr="004A7319">
        <w:rPr>
          <w:rFonts w:ascii="Times New Roman" w:eastAsia="Times New Roman" w:hAnsi="Times New Roman" w:cs="Times New Roman"/>
          <w:sz w:val="32"/>
          <w:lang w:val="uk-UA"/>
        </w:rPr>
        <w:t>компетентностей</w:t>
      </w:r>
      <w:proofErr w:type="spellEnd"/>
      <w:r w:rsidR="004A7319" w:rsidRPr="004A7319">
        <w:rPr>
          <w:rFonts w:ascii="Times New Roman" w:eastAsia="Times New Roman" w:hAnsi="Times New Roman" w:cs="Times New Roman"/>
          <w:sz w:val="32"/>
          <w:lang w:val="uk-UA"/>
        </w:rPr>
        <w:t>;</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логічної послідовності і достатності засвоєння учнями предметних</w:t>
      </w:r>
    </w:p>
    <w:p w:rsidR="004A7319" w:rsidRPr="004A7319" w:rsidRDefault="004A7319" w:rsidP="004A7319">
      <w:pPr>
        <w:ind w:left="360"/>
        <w:jc w:val="both"/>
        <w:rPr>
          <w:rFonts w:ascii="Times New Roman" w:eastAsia="Times New Roman" w:hAnsi="Times New Roman" w:cs="Times New Roman"/>
          <w:sz w:val="32"/>
          <w:lang w:val="uk-UA"/>
        </w:rPr>
      </w:pPr>
      <w:proofErr w:type="spellStart"/>
      <w:r w:rsidRPr="004A7319">
        <w:rPr>
          <w:rFonts w:ascii="Times New Roman" w:eastAsia="Times New Roman" w:hAnsi="Times New Roman" w:cs="Times New Roman"/>
          <w:sz w:val="32"/>
          <w:lang w:val="uk-UA"/>
        </w:rPr>
        <w:t>компетентностей</w:t>
      </w:r>
      <w:proofErr w:type="spellEnd"/>
      <w:r w:rsidRPr="004A7319">
        <w:rPr>
          <w:rFonts w:ascii="Times New Roman" w:eastAsia="Times New Roman" w:hAnsi="Times New Roman" w:cs="Times New Roman"/>
          <w:sz w:val="32"/>
          <w:lang w:val="uk-UA"/>
        </w:rPr>
        <w:t>;</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можливостей реалізації змісту освіти</w:t>
      </w:r>
      <w:r>
        <w:rPr>
          <w:rFonts w:ascii="Times New Roman" w:eastAsia="Times New Roman" w:hAnsi="Times New Roman" w:cs="Times New Roman"/>
          <w:sz w:val="32"/>
          <w:lang w:val="uk-UA"/>
        </w:rPr>
        <w:t xml:space="preserve"> через предмети або інтегровані курси; </w:t>
      </w:r>
      <w:r w:rsidRPr="004A7319">
        <w:rPr>
          <w:rFonts w:ascii="Times New Roman" w:eastAsia="Times New Roman" w:hAnsi="Times New Roman" w:cs="Times New Roman"/>
          <w:sz w:val="32"/>
          <w:lang w:val="uk-UA"/>
        </w:rPr>
        <w:t>творчого використання вчителем програми залежно від умов навчання;</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адаптаці</w:t>
      </w:r>
      <w:r>
        <w:rPr>
          <w:rFonts w:ascii="Times New Roman" w:eastAsia="Times New Roman" w:hAnsi="Times New Roman" w:cs="Times New Roman"/>
          <w:sz w:val="32"/>
          <w:lang w:val="uk-UA"/>
        </w:rPr>
        <w:t xml:space="preserve">ї до індивідуальних особливосте, інтелектуальних і </w:t>
      </w:r>
      <w:r w:rsidRPr="004A7319">
        <w:rPr>
          <w:rFonts w:ascii="Times New Roman" w:eastAsia="Times New Roman" w:hAnsi="Times New Roman" w:cs="Times New Roman"/>
          <w:sz w:val="32"/>
          <w:lang w:val="uk-UA"/>
        </w:rPr>
        <w:t>фізичних можливостей, потреб та інтересів дітей.</w:t>
      </w:r>
    </w:p>
    <w:p w:rsidR="004A7319" w:rsidRPr="004A7319" w:rsidRDefault="004A7319" w:rsidP="00534525">
      <w:pPr>
        <w:ind w:left="360" w:firstLine="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lastRenderedPageBreak/>
        <w:t>Зміст програми має потенціал для формування у здобувачів таких</w:t>
      </w:r>
    </w:p>
    <w:p w:rsidR="005030EB"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xml:space="preserve">ключових </w:t>
      </w:r>
      <w:proofErr w:type="spellStart"/>
      <w:r w:rsidRPr="004A7319">
        <w:rPr>
          <w:rFonts w:ascii="Times New Roman" w:eastAsia="Times New Roman" w:hAnsi="Times New Roman" w:cs="Times New Roman"/>
          <w:sz w:val="32"/>
          <w:lang w:val="uk-UA"/>
        </w:rPr>
        <w:t>компетентностей</w:t>
      </w:r>
      <w:proofErr w:type="spellEnd"/>
      <w:r w:rsidRPr="004A7319">
        <w:rPr>
          <w:rFonts w:ascii="Times New Roman" w:eastAsia="Times New Roman" w:hAnsi="Times New Roman" w:cs="Times New Roman"/>
          <w:sz w:val="32"/>
          <w:lang w:val="uk-UA"/>
        </w:rPr>
        <w:t>:</w:t>
      </w:r>
    </w:p>
    <w:p w:rsidR="004A7319" w:rsidRPr="007C24F4" w:rsidRDefault="004A7319" w:rsidP="005F0A4B">
      <w:pPr>
        <w:pStyle w:val="a6"/>
        <w:numPr>
          <w:ilvl w:val="0"/>
          <w:numId w:val="1"/>
        </w:numPr>
        <w:jc w:val="both"/>
        <w:rPr>
          <w:rFonts w:ascii="Times New Roman" w:eastAsia="Times New Roman" w:hAnsi="Times New Roman" w:cs="Times New Roman"/>
          <w:sz w:val="32"/>
          <w:lang w:val="uk-UA"/>
        </w:rPr>
      </w:pPr>
      <w:r w:rsidRPr="007C24F4">
        <w:rPr>
          <w:rFonts w:ascii="Times New Roman" w:eastAsia="Times New Roman" w:hAnsi="Times New Roman" w:cs="Times New Roman"/>
          <w:sz w:val="32"/>
          <w:lang w:val="uk-UA"/>
        </w:rPr>
        <w:t xml:space="preserve"> вільне володіння державною мовою, що передбачає уміння усно і</w:t>
      </w:r>
      <w:r w:rsidR="007C24F4">
        <w:rPr>
          <w:rFonts w:ascii="Times New Roman" w:eastAsia="Times New Roman" w:hAnsi="Times New Roman" w:cs="Times New Roman"/>
          <w:sz w:val="32"/>
          <w:lang w:val="uk-UA"/>
        </w:rPr>
        <w:t xml:space="preserve"> </w:t>
      </w:r>
      <w:r w:rsidRPr="007C24F4">
        <w:rPr>
          <w:rFonts w:ascii="Times New Roman" w:eastAsia="Times New Roman" w:hAnsi="Times New Roman" w:cs="Times New Roman"/>
          <w:sz w:val="32"/>
          <w:lang w:val="uk-UA"/>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 xml:space="preserve"> здатність спілкуватися рідною (у раз</w:t>
      </w:r>
      <w:r w:rsidR="004A7319">
        <w:rPr>
          <w:rFonts w:ascii="Times New Roman" w:eastAsia="Times New Roman" w:hAnsi="Times New Roman" w:cs="Times New Roman"/>
          <w:sz w:val="32"/>
          <w:lang w:val="uk-UA"/>
        </w:rPr>
        <w:t xml:space="preserve">і відмінності від державної) та </w:t>
      </w:r>
      <w:r w:rsidR="004A7319" w:rsidRPr="004A7319">
        <w:rPr>
          <w:rFonts w:ascii="Times New Roman" w:eastAsia="Times New Roman" w:hAnsi="Times New Roman" w:cs="Times New Roman"/>
          <w:sz w:val="32"/>
          <w:lang w:val="uk-UA"/>
        </w:rPr>
        <w:t>іноземними мовами, що передбачає активне ви</w:t>
      </w:r>
      <w:r w:rsidR="004A7319">
        <w:rPr>
          <w:rFonts w:ascii="Times New Roman" w:eastAsia="Times New Roman" w:hAnsi="Times New Roman" w:cs="Times New Roman"/>
          <w:sz w:val="32"/>
          <w:lang w:val="uk-UA"/>
        </w:rPr>
        <w:t xml:space="preserve">користання рідної мови в різних </w:t>
      </w:r>
      <w:r w:rsidR="004A7319" w:rsidRPr="004A7319">
        <w:rPr>
          <w:rFonts w:ascii="Times New Roman" w:eastAsia="Times New Roman" w:hAnsi="Times New Roman" w:cs="Times New Roman"/>
          <w:sz w:val="32"/>
          <w:lang w:val="uk-UA"/>
        </w:rPr>
        <w:t>комунікативних ситуаціях, зокрема в побуті, осві</w:t>
      </w:r>
      <w:r w:rsidR="004A7319">
        <w:rPr>
          <w:rFonts w:ascii="Times New Roman" w:eastAsia="Times New Roman" w:hAnsi="Times New Roman" w:cs="Times New Roman"/>
          <w:sz w:val="32"/>
          <w:lang w:val="uk-UA"/>
        </w:rPr>
        <w:t xml:space="preserve">тньому процесі, культурному </w:t>
      </w:r>
      <w:r w:rsidR="004A7319" w:rsidRPr="004A7319">
        <w:rPr>
          <w:rFonts w:ascii="Times New Roman" w:eastAsia="Times New Roman" w:hAnsi="Times New Roman" w:cs="Times New Roman"/>
          <w:sz w:val="32"/>
          <w:lang w:val="uk-UA"/>
        </w:rPr>
        <w:t>житті громади, можливість розуміти прості</w:t>
      </w:r>
      <w:r w:rsidR="004A7319">
        <w:rPr>
          <w:rFonts w:ascii="Times New Roman" w:eastAsia="Times New Roman" w:hAnsi="Times New Roman" w:cs="Times New Roman"/>
          <w:sz w:val="32"/>
          <w:lang w:val="uk-UA"/>
        </w:rPr>
        <w:t xml:space="preserve"> висловлювання іноземною мовою,</w:t>
      </w:r>
      <w:r w:rsidR="004F7DF2">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 xml:space="preserve">спілкуватися нею у відповідних </w:t>
      </w:r>
      <w:r w:rsidR="004A7319">
        <w:rPr>
          <w:rFonts w:ascii="Times New Roman" w:eastAsia="Times New Roman" w:hAnsi="Times New Roman" w:cs="Times New Roman"/>
          <w:sz w:val="32"/>
          <w:lang w:val="uk-UA"/>
        </w:rPr>
        <w:t xml:space="preserve">ситуаціях, оволодіння навичками </w:t>
      </w:r>
      <w:r w:rsidR="004A7319" w:rsidRPr="004A7319">
        <w:rPr>
          <w:rFonts w:ascii="Times New Roman" w:eastAsia="Times New Roman" w:hAnsi="Times New Roman" w:cs="Times New Roman"/>
          <w:sz w:val="32"/>
          <w:lang w:val="uk-UA"/>
        </w:rPr>
        <w:t>міжкультурного спілкування;</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математична компетентність, що передбачає виявлення простих</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математичних залежностей в навколишньому</w:t>
      </w:r>
      <w:r>
        <w:rPr>
          <w:rFonts w:ascii="Times New Roman" w:eastAsia="Times New Roman" w:hAnsi="Times New Roman" w:cs="Times New Roman"/>
          <w:sz w:val="32"/>
          <w:lang w:val="uk-UA"/>
        </w:rPr>
        <w:t xml:space="preserve"> світі, моделювання процесів та </w:t>
      </w:r>
      <w:r w:rsidRPr="004A7319">
        <w:rPr>
          <w:rFonts w:ascii="Times New Roman" w:eastAsia="Times New Roman" w:hAnsi="Times New Roman" w:cs="Times New Roman"/>
          <w:sz w:val="32"/>
          <w:lang w:val="uk-UA"/>
        </w:rPr>
        <w:t>ситуацій із застосуванням матема</w:t>
      </w:r>
      <w:r>
        <w:rPr>
          <w:rFonts w:ascii="Times New Roman" w:eastAsia="Times New Roman" w:hAnsi="Times New Roman" w:cs="Times New Roman"/>
          <w:sz w:val="32"/>
          <w:lang w:val="uk-UA"/>
        </w:rPr>
        <w:t xml:space="preserve">тичних відношень та вимірювань, </w:t>
      </w:r>
      <w:r w:rsidRPr="004A7319">
        <w:rPr>
          <w:rFonts w:ascii="Times New Roman" w:eastAsia="Times New Roman" w:hAnsi="Times New Roman" w:cs="Times New Roman"/>
          <w:sz w:val="32"/>
          <w:lang w:val="uk-UA"/>
        </w:rPr>
        <w:t>усвідомлення ролі математичних знань та в</w:t>
      </w:r>
      <w:r>
        <w:rPr>
          <w:rFonts w:ascii="Times New Roman" w:eastAsia="Times New Roman" w:hAnsi="Times New Roman" w:cs="Times New Roman"/>
          <w:sz w:val="32"/>
          <w:lang w:val="uk-UA"/>
        </w:rPr>
        <w:t xml:space="preserve">мінь в особистому і суспільному </w:t>
      </w:r>
      <w:r w:rsidRPr="004A7319">
        <w:rPr>
          <w:rFonts w:ascii="Times New Roman" w:eastAsia="Times New Roman" w:hAnsi="Times New Roman" w:cs="Times New Roman"/>
          <w:sz w:val="32"/>
          <w:lang w:val="uk-UA"/>
        </w:rPr>
        <w:t>житті людини;</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компетентності у галузі природничих</w:t>
      </w:r>
      <w:r w:rsidR="004A7319">
        <w:rPr>
          <w:rFonts w:ascii="Times New Roman" w:eastAsia="Times New Roman" w:hAnsi="Times New Roman" w:cs="Times New Roman"/>
          <w:sz w:val="32"/>
          <w:lang w:val="uk-UA"/>
        </w:rPr>
        <w:t xml:space="preserve"> наук, техніки і технологій, що </w:t>
      </w:r>
      <w:r w:rsidR="004A7319" w:rsidRPr="004A7319">
        <w:rPr>
          <w:rFonts w:ascii="Times New Roman" w:eastAsia="Times New Roman" w:hAnsi="Times New Roman" w:cs="Times New Roman"/>
          <w:sz w:val="32"/>
          <w:lang w:val="uk-UA"/>
        </w:rPr>
        <w:t>передбачають формування допитливості, праг</w:t>
      </w:r>
      <w:r w:rsidR="004A7319">
        <w:rPr>
          <w:rFonts w:ascii="Times New Roman" w:eastAsia="Times New Roman" w:hAnsi="Times New Roman" w:cs="Times New Roman"/>
          <w:sz w:val="32"/>
          <w:lang w:val="uk-UA"/>
        </w:rPr>
        <w:t xml:space="preserve">нення шукати і пропонувати нові </w:t>
      </w:r>
      <w:r w:rsidR="004A7319" w:rsidRPr="004A7319">
        <w:rPr>
          <w:rFonts w:ascii="Times New Roman" w:eastAsia="Times New Roman" w:hAnsi="Times New Roman" w:cs="Times New Roman"/>
          <w:sz w:val="32"/>
          <w:lang w:val="uk-UA"/>
        </w:rPr>
        <w:t>ідеї, самостійно чи в групі спостеріга</w:t>
      </w:r>
      <w:r w:rsidR="004A7319">
        <w:rPr>
          <w:rFonts w:ascii="Times New Roman" w:eastAsia="Times New Roman" w:hAnsi="Times New Roman" w:cs="Times New Roman"/>
          <w:sz w:val="32"/>
          <w:lang w:val="uk-UA"/>
        </w:rPr>
        <w:t xml:space="preserve">ти та досліджувати, формулювати </w:t>
      </w:r>
      <w:r w:rsidR="004A7319" w:rsidRPr="004A7319">
        <w:rPr>
          <w:rFonts w:ascii="Times New Roman" w:eastAsia="Times New Roman" w:hAnsi="Times New Roman" w:cs="Times New Roman"/>
          <w:sz w:val="32"/>
          <w:lang w:val="uk-UA"/>
        </w:rPr>
        <w:t>припущення і робити висновки на основі проведених дослідів, пізнавати себе і</w:t>
      </w:r>
      <w:r w:rsidR="004A7319">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навколишній світ шляхом спостереження та дослідження;</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proofErr w:type="spellStart"/>
      <w:r w:rsidR="004A7319" w:rsidRPr="004A7319">
        <w:rPr>
          <w:rFonts w:ascii="Times New Roman" w:eastAsia="Times New Roman" w:hAnsi="Times New Roman" w:cs="Times New Roman"/>
          <w:sz w:val="32"/>
          <w:lang w:val="uk-UA"/>
        </w:rPr>
        <w:t>інноваційність</w:t>
      </w:r>
      <w:proofErr w:type="spellEnd"/>
      <w:r w:rsidR="004A7319" w:rsidRPr="004A7319">
        <w:rPr>
          <w:rFonts w:ascii="Times New Roman" w:eastAsia="Times New Roman" w:hAnsi="Times New Roman" w:cs="Times New Roman"/>
          <w:sz w:val="32"/>
          <w:lang w:val="uk-UA"/>
        </w:rPr>
        <w:t>, що передбачає відкрит</w:t>
      </w:r>
      <w:r w:rsidR="004A7319">
        <w:rPr>
          <w:rFonts w:ascii="Times New Roman" w:eastAsia="Times New Roman" w:hAnsi="Times New Roman" w:cs="Times New Roman"/>
          <w:sz w:val="32"/>
          <w:lang w:val="uk-UA"/>
        </w:rPr>
        <w:t xml:space="preserve">ість до нових ідей, ініціювання </w:t>
      </w:r>
      <w:r w:rsidR="004A7319" w:rsidRPr="004A7319">
        <w:rPr>
          <w:rFonts w:ascii="Times New Roman" w:eastAsia="Times New Roman" w:hAnsi="Times New Roman" w:cs="Times New Roman"/>
          <w:sz w:val="32"/>
          <w:lang w:val="uk-UA"/>
        </w:rPr>
        <w:t>змін у близькому середовищі (клас, школа, г</w:t>
      </w:r>
      <w:r w:rsidR="004A7319">
        <w:rPr>
          <w:rFonts w:ascii="Times New Roman" w:eastAsia="Times New Roman" w:hAnsi="Times New Roman" w:cs="Times New Roman"/>
          <w:sz w:val="32"/>
          <w:lang w:val="uk-UA"/>
        </w:rPr>
        <w:t xml:space="preserve">ромада тощо), формування знань, </w:t>
      </w:r>
      <w:r w:rsidR="004A7319" w:rsidRPr="004A7319">
        <w:rPr>
          <w:rFonts w:ascii="Times New Roman" w:eastAsia="Times New Roman" w:hAnsi="Times New Roman" w:cs="Times New Roman"/>
          <w:sz w:val="32"/>
          <w:lang w:val="uk-UA"/>
        </w:rPr>
        <w:t xml:space="preserve">умінь, ставлень, що є основою </w:t>
      </w:r>
      <w:proofErr w:type="spellStart"/>
      <w:r w:rsidR="004A7319" w:rsidRPr="004A7319">
        <w:rPr>
          <w:rFonts w:ascii="Times New Roman" w:eastAsia="Times New Roman" w:hAnsi="Times New Roman" w:cs="Times New Roman"/>
          <w:sz w:val="32"/>
          <w:lang w:val="uk-UA"/>
        </w:rPr>
        <w:t>компетентнісного</w:t>
      </w:r>
      <w:proofErr w:type="spellEnd"/>
      <w:r w:rsidR="004A7319" w:rsidRPr="004A7319">
        <w:rPr>
          <w:rFonts w:ascii="Times New Roman" w:eastAsia="Times New Roman" w:hAnsi="Times New Roman" w:cs="Times New Roman"/>
          <w:sz w:val="32"/>
          <w:lang w:val="uk-UA"/>
        </w:rPr>
        <w:t xml:space="preserve"> підходу</w:t>
      </w:r>
      <w:r w:rsidR="004A7319">
        <w:rPr>
          <w:rFonts w:ascii="Times New Roman" w:eastAsia="Times New Roman" w:hAnsi="Times New Roman" w:cs="Times New Roman"/>
          <w:sz w:val="32"/>
          <w:lang w:val="uk-UA"/>
        </w:rPr>
        <w:t xml:space="preserve">, забезпечують </w:t>
      </w:r>
      <w:r w:rsidR="004A7319" w:rsidRPr="004A7319">
        <w:rPr>
          <w:rFonts w:ascii="Times New Roman" w:eastAsia="Times New Roman" w:hAnsi="Times New Roman" w:cs="Times New Roman"/>
          <w:sz w:val="32"/>
          <w:lang w:val="uk-UA"/>
        </w:rPr>
        <w:t>подальшу здатність успішно навчатися, п</w:t>
      </w:r>
      <w:r w:rsidR="004A7319">
        <w:rPr>
          <w:rFonts w:ascii="Times New Roman" w:eastAsia="Times New Roman" w:hAnsi="Times New Roman" w:cs="Times New Roman"/>
          <w:sz w:val="32"/>
          <w:lang w:val="uk-UA"/>
        </w:rPr>
        <w:t>ровадити професійну діяльність</w:t>
      </w:r>
      <w:r w:rsidR="004F7DF2">
        <w:rPr>
          <w:rFonts w:ascii="Times New Roman" w:eastAsia="Times New Roman" w:hAnsi="Times New Roman" w:cs="Times New Roman"/>
          <w:sz w:val="32"/>
          <w:lang w:val="uk-UA"/>
        </w:rPr>
        <w:t xml:space="preserve"> </w:t>
      </w:r>
      <w:r w:rsidR="004A7319">
        <w:rPr>
          <w:rFonts w:ascii="Times New Roman" w:eastAsia="Times New Roman" w:hAnsi="Times New Roman" w:cs="Times New Roman"/>
          <w:sz w:val="32"/>
          <w:lang w:val="uk-UA"/>
        </w:rPr>
        <w:t>,</w:t>
      </w:r>
      <w:r w:rsidR="004A7319" w:rsidRPr="004A7319">
        <w:rPr>
          <w:rFonts w:ascii="Times New Roman" w:eastAsia="Times New Roman" w:hAnsi="Times New Roman" w:cs="Times New Roman"/>
          <w:sz w:val="32"/>
          <w:lang w:val="uk-UA"/>
        </w:rPr>
        <w:t>відчувати себе частиною спільноти і брати участь у справах громади;</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екологічна компетентність, що передбачає усвідомлення основи</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екологічного природокористування, дотр</w:t>
      </w:r>
      <w:r>
        <w:rPr>
          <w:rFonts w:ascii="Times New Roman" w:eastAsia="Times New Roman" w:hAnsi="Times New Roman" w:cs="Times New Roman"/>
          <w:sz w:val="32"/>
          <w:lang w:val="uk-UA"/>
        </w:rPr>
        <w:t xml:space="preserve">имання правил природоохоронної </w:t>
      </w:r>
      <w:r w:rsidRPr="004A7319">
        <w:rPr>
          <w:rFonts w:ascii="Times New Roman" w:eastAsia="Times New Roman" w:hAnsi="Times New Roman" w:cs="Times New Roman"/>
          <w:sz w:val="32"/>
          <w:lang w:val="uk-UA"/>
        </w:rPr>
        <w:t>поведінки, ощадного використання природних</w:t>
      </w:r>
      <w:r>
        <w:rPr>
          <w:rFonts w:ascii="Times New Roman" w:eastAsia="Times New Roman" w:hAnsi="Times New Roman" w:cs="Times New Roman"/>
          <w:sz w:val="32"/>
          <w:lang w:val="uk-UA"/>
        </w:rPr>
        <w:t xml:space="preserve"> ресурсів, розуміючи важливість </w:t>
      </w:r>
      <w:r w:rsidRPr="004A7319">
        <w:rPr>
          <w:rFonts w:ascii="Times New Roman" w:eastAsia="Times New Roman" w:hAnsi="Times New Roman" w:cs="Times New Roman"/>
          <w:sz w:val="32"/>
          <w:lang w:val="uk-UA"/>
        </w:rPr>
        <w:t>збереження природи для сталого розвитку суспільства;</w:t>
      </w:r>
    </w:p>
    <w:p w:rsidR="004A7319" w:rsidRPr="007C24F4" w:rsidRDefault="004A7319" w:rsidP="005F0A4B">
      <w:pPr>
        <w:pStyle w:val="a6"/>
        <w:numPr>
          <w:ilvl w:val="0"/>
          <w:numId w:val="1"/>
        </w:numPr>
        <w:jc w:val="both"/>
        <w:rPr>
          <w:rFonts w:ascii="Times New Roman" w:eastAsia="Times New Roman" w:hAnsi="Times New Roman" w:cs="Times New Roman"/>
          <w:sz w:val="32"/>
          <w:lang w:val="uk-UA"/>
        </w:rPr>
      </w:pPr>
      <w:r w:rsidRPr="007C24F4">
        <w:rPr>
          <w:rFonts w:ascii="Times New Roman" w:eastAsia="Times New Roman" w:hAnsi="Times New Roman" w:cs="Times New Roman"/>
          <w:sz w:val="32"/>
          <w:lang w:val="uk-UA"/>
        </w:rPr>
        <w:t>інформаційно-комунікаційна компетентність, що передбачає</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опанування основою цифрової грамотності для ро</w:t>
      </w:r>
      <w:r>
        <w:rPr>
          <w:rFonts w:ascii="Times New Roman" w:eastAsia="Times New Roman" w:hAnsi="Times New Roman" w:cs="Times New Roman"/>
          <w:sz w:val="32"/>
          <w:lang w:val="uk-UA"/>
        </w:rPr>
        <w:t>звитку і спілкування, здатність</w:t>
      </w:r>
      <w:r w:rsidR="004F7DF2">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безпечного та етичного використання засо</w:t>
      </w:r>
      <w:r>
        <w:rPr>
          <w:rFonts w:ascii="Times New Roman" w:eastAsia="Times New Roman" w:hAnsi="Times New Roman" w:cs="Times New Roman"/>
          <w:sz w:val="32"/>
          <w:lang w:val="uk-UA"/>
        </w:rPr>
        <w:t xml:space="preserve">бів інформаційно-комунікаційної </w:t>
      </w:r>
      <w:r w:rsidRPr="004A7319">
        <w:rPr>
          <w:rFonts w:ascii="Times New Roman" w:eastAsia="Times New Roman" w:hAnsi="Times New Roman" w:cs="Times New Roman"/>
          <w:sz w:val="32"/>
          <w:lang w:val="uk-UA"/>
        </w:rPr>
        <w:t>компетентності у навчанні та інших життєвих ситуаціях;</w:t>
      </w:r>
    </w:p>
    <w:p w:rsidR="004A7319" w:rsidRPr="007C24F4" w:rsidRDefault="004A7319" w:rsidP="005F0A4B">
      <w:pPr>
        <w:pStyle w:val="a6"/>
        <w:numPr>
          <w:ilvl w:val="0"/>
          <w:numId w:val="1"/>
        </w:numPr>
        <w:jc w:val="both"/>
        <w:rPr>
          <w:rFonts w:ascii="Times New Roman" w:eastAsia="Times New Roman" w:hAnsi="Times New Roman" w:cs="Times New Roman"/>
          <w:sz w:val="32"/>
          <w:lang w:val="uk-UA"/>
        </w:rPr>
      </w:pPr>
      <w:r w:rsidRPr="007C24F4">
        <w:rPr>
          <w:rFonts w:ascii="Times New Roman" w:eastAsia="Times New Roman" w:hAnsi="Times New Roman" w:cs="Times New Roman"/>
          <w:sz w:val="32"/>
          <w:lang w:val="uk-UA"/>
        </w:rPr>
        <w:lastRenderedPageBreak/>
        <w:t>навчання впродовж життя, що передбачає опанування уміннями і</w:t>
      </w:r>
    </w:p>
    <w:p w:rsidR="004A7319" w:rsidRP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навичками, необхідними для подальшого</w:t>
      </w:r>
      <w:r>
        <w:rPr>
          <w:rFonts w:ascii="Times New Roman" w:eastAsia="Times New Roman" w:hAnsi="Times New Roman" w:cs="Times New Roman"/>
          <w:sz w:val="32"/>
          <w:lang w:val="uk-UA"/>
        </w:rPr>
        <w:t xml:space="preserve"> навчання, організацію власного </w:t>
      </w:r>
      <w:r w:rsidRPr="004A7319">
        <w:rPr>
          <w:rFonts w:ascii="Times New Roman" w:eastAsia="Times New Roman" w:hAnsi="Times New Roman" w:cs="Times New Roman"/>
          <w:sz w:val="32"/>
          <w:lang w:val="uk-UA"/>
        </w:rPr>
        <w:t>навчального середовища, отримання нової інф</w:t>
      </w:r>
      <w:r>
        <w:rPr>
          <w:rFonts w:ascii="Times New Roman" w:eastAsia="Times New Roman" w:hAnsi="Times New Roman" w:cs="Times New Roman"/>
          <w:sz w:val="32"/>
          <w:lang w:val="uk-UA"/>
        </w:rPr>
        <w:t xml:space="preserve">ормації з метою застосування її </w:t>
      </w:r>
      <w:r w:rsidRPr="004A7319">
        <w:rPr>
          <w:rFonts w:ascii="Times New Roman" w:eastAsia="Times New Roman" w:hAnsi="Times New Roman" w:cs="Times New Roman"/>
          <w:sz w:val="32"/>
          <w:lang w:val="uk-UA"/>
        </w:rPr>
        <w:t>для оцінювання навчальних потреб, визначе</w:t>
      </w:r>
      <w:r>
        <w:rPr>
          <w:rFonts w:ascii="Times New Roman" w:eastAsia="Times New Roman" w:hAnsi="Times New Roman" w:cs="Times New Roman"/>
          <w:sz w:val="32"/>
          <w:lang w:val="uk-UA"/>
        </w:rPr>
        <w:t xml:space="preserve">ння власних навчальних цілей та </w:t>
      </w:r>
      <w:r w:rsidRPr="004A7319">
        <w:rPr>
          <w:rFonts w:ascii="Times New Roman" w:eastAsia="Times New Roman" w:hAnsi="Times New Roman" w:cs="Times New Roman"/>
          <w:sz w:val="32"/>
          <w:lang w:val="uk-UA"/>
        </w:rPr>
        <w:t>способів їх досягнення, навчання працювати самостійно і в групі;</w:t>
      </w:r>
    </w:p>
    <w:p w:rsidR="004A7319" w:rsidRPr="004A7319" w:rsidRDefault="007C24F4"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громадянські та соціальні компетентності,</w:t>
      </w:r>
      <w:r w:rsidR="004A7319">
        <w:rPr>
          <w:rFonts w:ascii="Times New Roman" w:eastAsia="Times New Roman" w:hAnsi="Times New Roman" w:cs="Times New Roman"/>
          <w:sz w:val="32"/>
          <w:lang w:val="uk-UA"/>
        </w:rPr>
        <w:t xml:space="preserve"> пов’язані з ідеями демократії, </w:t>
      </w:r>
      <w:r w:rsidR="004A7319" w:rsidRPr="004A7319">
        <w:rPr>
          <w:rFonts w:ascii="Times New Roman" w:eastAsia="Times New Roman" w:hAnsi="Times New Roman" w:cs="Times New Roman"/>
          <w:sz w:val="32"/>
          <w:lang w:val="uk-UA"/>
        </w:rPr>
        <w:t>справедливості, рівності, прав людини, доброб</w:t>
      </w:r>
      <w:r w:rsidR="004A7319">
        <w:rPr>
          <w:rFonts w:ascii="Times New Roman" w:eastAsia="Times New Roman" w:hAnsi="Times New Roman" w:cs="Times New Roman"/>
          <w:sz w:val="32"/>
          <w:lang w:val="uk-UA"/>
        </w:rPr>
        <w:t xml:space="preserve">уту та здорового способу життя, </w:t>
      </w:r>
      <w:r w:rsidR="004A7319" w:rsidRPr="004A7319">
        <w:rPr>
          <w:rFonts w:ascii="Times New Roman" w:eastAsia="Times New Roman" w:hAnsi="Times New Roman" w:cs="Times New Roman"/>
          <w:sz w:val="32"/>
          <w:lang w:val="uk-UA"/>
        </w:rPr>
        <w:t>усвідомленням рівних прав і можливост</w:t>
      </w:r>
      <w:r w:rsidR="004A7319">
        <w:rPr>
          <w:rFonts w:ascii="Times New Roman" w:eastAsia="Times New Roman" w:hAnsi="Times New Roman" w:cs="Times New Roman"/>
          <w:sz w:val="32"/>
          <w:lang w:val="uk-UA"/>
        </w:rPr>
        <w:t xml:space="preserve">ей, що передбачають співпрацю з </w:t>
      </w:r>
      <w:r w:rsidR="004A7319" w:rsidRPr="004A7319">
        <w:rPr>
          <w:rFonts w:ascii="Times New Roman" w:eastAsia="Times New Roman" w:hAnsi="Times New Roman" w:cs="Times New Roman"/>
          <w:sz w:val="32"/>
          <w:lang w:val="uk-UA"/>
        </w:rPr>
        <w:t>іншими особами для досягнення спільної мети, ак</w:t>
      </w:r>
      <w:r w:rsidR="004A7319">
        <w:rPr>
          <w:rFonts w:ascii="Times New Roman" w:eastAsia="Times New Roman" w:hAnsi="Times New Roman" w:cs="Times New Roman"/>
          <w:sz w:val="32"/>
          <w:lang w:val="uk-UA"/>
        </w:rPr>
        <w:t xml:space="preserve">тивність в житті класу і школи, </w:t>
      </w:r>
      <w:r w:rsidR="004A7319" w:rsidRPr="004A7319">
        <w:rPr>
          <w:rFonts w:ascii="Times New Roman" w:eastAsia="Times New Roman" w:hAnsi="Times New Roman" w:cs="Times New Roman"/>
          <w:sz w:val="32"/>
          <w:lang w:val="uk-UA"/>
        </w:rPr>
        <w:t>повагу до прав інших осіб, уміння діяти в конф</w:t>
      </w:r>
      <w:r w:rsidR="004A7319">
        <w:rPr>
          <w:rFonts w:ascii="Times New Roman" w:eastAsia="Times New Roman" w:hAnsi="Times New Roman" w:cs="Times New Roman"/>
          <w:sz w:val="32"/>
          <w:lang w:val="uk-UA"/>
        </w:rPr>
        <w:t xml:space="preserve">ліктних ситуаціях, пов’язаних з </w:t>
      </w:r>
      <w:r w:rsidR="004A7319" w:rsidRPr="004A7319">
        <w:rPr>
          <w:rFonts w:ascii="Times New Roman" w:eastAsia="Times New Roman" w:hAnsi="Times New Roman" w:cs="Times New Roman"/>
          <w:sz w:val="32"/>
          <w:lang w:val="uk-UA"/>
        </w:rPr>
        <w:t>різними проявами дискримінації, цінувати культу</w:t>
      </w:r>
      <w:r w:rsidR="004A7319">
        <w:rPr>
          <w:rFonts w:ascii="Times New Roman" w:eastAsia="Times New Roman" w:hAnsi="Times New Roman" w:cs="Times New Roman"/>
          <w:sz w:val="32"/>
          <w:lang w:val="uk-UA"/>
        </w:rPr>
        <w:t xml:space="preserve">рне розмаїття різних народів та </w:t>
      </w:r>
      <w:r w:rsidR="004A7319" w:rsidRPr="004A7319">
        <w:rPr>
          <w:rFonts w:ascii="Times New Roman" w:eastAsia="Times New Roman" w:hAnsi="Times New Roman" w:cs="Times New Roman"/>
          <w:sz w:val="32"/>
          <w:lang w:val="uk-UA"/>
        </w:rPr>
        <w:t>ідентифікацію себе як громадянина України,</w:t>
      </w:r>
      <w:r w:rsidR="004A7319">
        <w:rPr>
          <w:rFonts w:ascii="Times New Roman" w:eastAsia="Times New Roman" w:hAnsi="Times New Roman" w:cs="Times New Roman"/>
          <w:sz w:val="32"/>
          <w:lang w:val="uk-UA"/>
        </w:rPr>
        <w:t xml:space="preserve"> дбайливе ставлення до власного </w:t>
      </w:r>
      <w:r w:rsidR="004A7319" w:rsidRPr="004A7319">
        <w:rPr>
          <w:rFonts w:ascii="Times New Roman" w:eastAsia="Times New Roman" w:hAnsi="Times New Roman" w:cs="Times New Roman"/>
          <w:sz w:val="32"/>
          <w:lang w:val="uk-UA"/>
        </w:rPr>
        <w:t>здоров’я і збереження здоров’я інших люде</w:t>
      </w:r>
      <w:r w:rsidR="004A7319">
        <w:rPr>
          <w:rFonts w:ascii="Times New Roman" w:eastAsia="Times New Roman" w:hAnsi="Times New Roman" w:cs="Times New Roman"/>
          <w:sz w:val="32"/>
          <w:lang w:val="uk-UA"/>
        </w:rPr>
        <w:t xml:space="preserve">й, дотримання здорового способу </w:t>
      </w:r>
      <w:r w:rsidR="004A7319" w:rsidRPr="004A7319">
        <w:rPr>
          <w:rFonts w:ascii="Times New Roman" w:eastAsia="Times New Roman" w:hAnsi="Times New Roman" w:cs="Times New Roman"/>
          <w:sz w:val="32"/>
          <w:lang w:val="uk-UA"/>
        </w:rPr>
        <w:t>життя;</w:t>
      </w:r>
    </w:p>
    <w:p w:rsidR="004A7319" w:rsidRPr="004A7319" w:rsidRDefault="00F41E37"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культурна компетентність, що перед</w:t>
      </w:r>
      <w:r w:rsidR="004A7319">
        <w:rPr>
          <w:rFonts w:ascii="Times New Roman" w:eastAsia="Times New Roman" w:hAnsi="Times New Roman" w:cs="Times New Roman"/>
          <w:sz w:val="32"/>
          <w:lang w:val="uk-UA"/>
        </w:rPr>
        <w:t xml:space="preserve">бачає залучення до різних видів </w:t>
      </w:r>
      <w:r w:rsidR="004A7319" w:rsidRPr="004A7319">
        <w:rPr>
          <w:rFonts w:ascii="Times New Roman" w:eastAsia="Times New Roman" w:hAnsi="Times New Roman" w:cs="Times New Roman"/>
          <w:sz w:val="32"/>
          <w:lang w:val="uk-UA"/>
        </w:rPr>
        <w:t>мистецької творчості (образотворче, музичне та інші види м</w:t>
      </w:r>
      <w:r w:rsidR="004A7319">
        <w:rPr>
          <w:rFonts w:ascii="Times New Roman" w:eastAsia="Times New Roman" w:hAnsi="Times New Roman" w:cs="Times New Roman"/>
          <w:sz w:val="32"/>
          <w:lang w:val="uk-UA"/>
        </w:rPr>
        <w:t xml:space="preserve">истецтв) шляхом </w:t>
      </w:r>
      <w:r w:rsidR="004A7319" w:rsidRPr="004A7319">
        <w:rPr>
          <w:rFonts w:ascii="Times New Roman" w:eastAsia="Times New Roman" w:hAnsi="Times New Roman" w:cs="Times New Roman"/>
          <w:sz w:val="32"/>
          <w:lang w:val="uk-UA"/>
        </w:rPr>
        <w:t>розкриття і розвитку природних здібностей, творчого вираження особистості;</w:t>
      </w:r>
    </w:p>
    <w:p w:rsidR="004A7319" w:rsidRPr="004A7319" w:rsidRDefault="00F41E37" w:rsidP="00F41E37">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підприємливість та фінансова грамотність, що передбачають</w:t>
      </w: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ініціативність, готовність брати відповідаль</w:t>
      </w:r>
      <w:r w:rsidR="004A7319">
        <w:rPr>
          <w:rFonts w:ascii="Times New Roman" w:eastAsia="Times New Roman" w:hAnsi="Times New Roman" w:cs="Times New Roman"/>
          <w:sz w:val="32"/>
          <w:lang w:val="uk-UA"/>
        </w:rPr>
        <w:t xml:space="preserve">ність за власні рішення, вміння </w:t>
      </w:r>
      <w:r w:rsidR="004A7319" w:rsidRPr="004A7319">
        <w:rPr>
          <w:rFonts w:ascii="Times New Roman" w:eastAsia="Times New Roman" w:hAnsi="Times New Roman" w:cs="Times New Roman"/>
          <w:sz w:val="32"/>
          <w:lang w:val="uk-UA"/>
        </w:rPr>
        <w:t>організовувати свою діяльність для досягне</w:t>
      </w:r>
      <w:r w:rsidR="004A7319">
        <w:rPr>
          <w:rFonts w:ascii="Times New Roman" w:eastAsia="Times New Roman" w:hAnsi="Times New Roman" w:cs="Times New Roman"/>
          <w:sz w:val="32"/>
          <w:lang w:val="uk-UA"/>
        </w:rPr>
        <w:t xml:space="preserve">ння цілей, усвідомлення етичних </w:t>
      </w:r>
      <w:r w:rsidR="004A7319" w:rsidRPr="004A7319">
        <w:rPr>
          <w:rFonts w:ascii="Times New Roman" w:eastAsia="Times New Roman" w:hAnsi="Times New Roman" w:cs="Times New Roman"/>
          <w:sz w:val="32"/>
          <w:lang w:val="uk-UA"/>
        </w:rPr>
        <w:t>цінностей ефективної співпраці, готовність д</w:t>
      </w:r>
      <w:r w:rsidR="004A7319">
        <w:rPr>
          <w:rFonts w:ascii="Times New Roman" w:eastAsia="Times New Roman" w:hAnsi="Times New Roman" w:cs="Times New Roman"/>
          <w:sz w:val="32"/>
          <w:lang w:val="uk-UA"/>
        </w:rPr>
        <w:t xml:space="preserve">о втілення в життя ініційованих </w:t>
      </w:r>
      <w:r w:rsidR="004A7319" w:rsidRPr="004A7319">
        <w:rPr>
          <w:rFonts w:ascii="Times New Roman" w:eastAsia="Times New Roman" w:hAnsi="Times New Roman" w:cs="Times New Roman"/>
          <w:sz w:val="32"/>
          <w:lang w:val="uk-UA"/>
        </w:rPr>
        <w:t>ідей, прийняття власних рішень.</w:t>
      </w:r>
    </w:p>
    <w:p w:rsidR="004A7319" w:rsidRPr="004A7319" w:rsidRDefault="00F41E37" w:rsidP="004A7319">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 xml:space="preserve">Спільними для всіх ключових </w:t>
      </w:r>
      <w:proofErr w:type="spellStart"/>
      <w:r w:rsidR="004A7319" w:rsidRPr="004A7319">
        <w:rPr>
          <w:rFonts w:ascii="Times New Roman" w:eastAsia="Times New Roman" w:hAnsi="Times New Roman" w:cs="Times New Roman"/>
          <w:sz w:val="32"/>
          <w:lang w:val="uk-UA"/>
        </w:rPr>
        <w:t>компетент</w:t>
      </w:r>
      <w:r w:rsidR="004A7319">
        <w:rPr>
          <w:rFonts w:ascii="Times New Roman" w:eastAsia="Times New Roman" w:hAnsi="Times New Roman" w:cs="Times New Roman"/>
          <w:sz w:val="32"/>
          <w:lang w:val="uk-UA"/>
        </w:rPr>
        <w:t>ностей</w:t>
      </w:r>
      <w:proofErr w:type="spellEnd"/>
      <w:r w:rsidR="004A7319">
        <w:rPr>
          <w:rFonts w:ascii="Times New Roman" w:eastAsia="Times New Roman" w:hAnsi="Times New Roman" w:cs="Times New Roman"/>
          <w:sz w:val="32"/>
          <w:lang w:val="uk-UA"/>
        </w:rPr>
        <w:t xml:space="preserve"> є такі вміння: читання з </w:t>
      </w:r>
      <w:r w:rsidR="004A7319" w:rsidRPr="004A7319">
        <w:rPr>
          <w:rFonts w:ascii="Times New Roman" w:eastAsia="Times New Roman" w:hAnsi="Times New Roman" w:cs="Times New Roman"/>
          <w:sz w:val="32"/>
          <w:lang w:val="uk-UA"/>
        </w:rPr>
        <w:t>розумінням, уміння висловлювати власну дум</w:t>
      </w:r>
      <w:r w:rsidR="004A7319">
        <w:rPr>
          <w:rFonts w:ascii="Times New Roman" w:eastAsia="Times New Roman" w:hAnsi="Times New Roman" w:cs="Times New Roman"/>
          <w:sz w:val="32"/>
          <w:lang w:val="uk-UA"/>
        </w:rPr>
        <w:t xml:space="preserve">ку усно і письмово, критичне та </w:t>
      </w:r>
      <w:r w:rsidR="004A7319" w:rsidRPr="004A7319">
        <w:rPr>
          <w:rFonts w:ascii="Times New Roman" w:eastAsia="Times New Roman" w:hAnsi="Times New Roman" w:cs="Times New Roman"/>
          <w:sz w:val="32"/>
          <w:lang w:val="uk-UA"/>
        </w:rPr>
        <w:t>системне мислення, творчість, ініціативність, з</w:t>
      </w:r>
      <w:r w:rsidR="004A7319">
        <w:rPr>
          <w:rFonts w:ascii="Times New Roman" w:eastAsia="Times New Roman" w:hAnsi="Times New Roman" w:cs="Times New Roman"/>
          <w:sz w:val="32"/>
          <w:lang w:val="uk-UA"/>
        </w:rPr>
        <w:t xml:space="preserve">датність логічно обґрунтовувати </w:t>
      </w:r>
      <w:r w:rsidR="004A7319" w:rsidRPr="004A7319">
        <w:rPr>
          <w:rFonts w:ascii="Times New Roman" w:eastAsia="Times New Roman" w:hAnsi="Times New Roman" w:cs="Times New Roman"/>
          <w:sz w:val="32"/>
          <w:lang w:val="uk-UA"/>
        </w:rPr>
        <w:t>позицію, вміння конструктивно керувати емоціями, оцінювати ризики, приймати</w:t>
      </w:r>
    </w:p>
    <w:p w:rsidR="004A7319" w:rsidRDefault="004A7319" w:rsidP="004A7319">
      <w:pPr>
        <w:ind w:left="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рішення, розв'язувати проблеми, співпрацювати з іншими особами.</w:t>
      </w:r>
    </w:p>
    <w:p w:rsidR="004A7319" w:rsidRDefault="004A7319" w:rsidP="004A7319">
      <w:pPr>
        <w:ind w:left="360"/>
        <w:jc w:val="both"/>
        <w:rPr>
          <w:rFonts w:ascii="Times New Roman" w:eastAsia="Times New Roman" w:hAnsi="Times New Roman" w:cs="Times New Roman"/>
          <w:sz w:val="32"/>
          <w:lang w:val="uk-UA"/>
        </w:rPr>
      </w:pPr>
    </w:p>
    <w:p w:rsidR="002853E9" w:rsidRDefault="00CB282D" w:rsidP="002853E9">
      <w:pPr>
        <w:ind w:left="360" w:firstLine="130"/>
        <w:jc w:val="both"/>
        <w:rPr>
          <w:lang w:val="uk-UA"/>
        </w:rPr>
      </w:pPr>
      <w:proofErr w:type="spellStart"/>
      <w:r w:rsidRPr="002853E9">
        <w:rPr>
          <w:rFonts w:ascii="Times New Roman" w:hAnsi="Times New Roman" w:cs="Times New Roman"/>
          <w:b/>
          <w:sz w:val="32"/>
          <w:szCs w:val="32"/>
        </w:rPr>
        <w:t>Вимоги</w:t>
      </w:r>
      <w:proofErr w:type="spellEnd"/>
      <w:r w:rsidRPr="002853E9">
        <w:rPr>
          <w:rFonts w:ascii="Times New Roman" w:hAnsi="Times New Roman" w:cs="Times New Roman"/>
          <w:b/>
          <w:sz w:val="32"/>
          <w:szCs w:val="32"/>
        </w:rPr>
        <w:t xml:space="preserve"> до </w:t>
      </w:r>
      <w:proofErr w:type="spellStart"/>
      <w:proofErr w:type="gramStart"/>
      <w:r w:rsidRPr="002853E9">
        <w:rPr>
          <w:rFonts w:ascii="Times New Roman" w:hAnsi="Times New Roman" w:cs="Times New Roman"/>
          <w:b/>
          <w:sz w:val="32"/>
          <w:szCs w:val="32"/>
        </w:rPr>
        <w:t>осіб</w:t>
      </w:r>
      <w:proofErr w:type="spellEnd"/>
      <w:proofErr w:type="gram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які</w:t>
      </w:r>
      <w:proofErr w:type="spell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можуть</w:t>
      </w:r>
      <w:proofErr w:type="spell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розпочинати</w:t>
      </w:r>
      <w:proofErr w:type="spell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здобуття</w:t>
      </w:r>
      <w:proofErr w:type="spell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початкової</w:t>
      </w:r>
      <w:proofErr w:type="spellEnd"/>
      <w:r w:rsidRPr="002853E9">
        <w:rPr>
          <w:rFonts w:ascii="Times New Roman" w:hAnsi="Times New Roman" w:cs="Times New Roman"/>
          <w:b/>
          <w:sz w:val="32"/>
          <w:szCs w:val="32"/>
        </w:rPr>
        <w:t xml:space="preserve"> </w:t>
      </w:r>
      <w:proofErr w:type="spellStart"/>
      <w:r w:rsidRPr="002853E9">
        <w:rPr>
          <w:rFonts w:ascii="Times New Roman" w:hAnsi="Times New Roman" w:cs="Times New Roman"/>
          <w:b/>
          <w:sz w:val="32"/>
          <w:szCs w:val="32"/>
        </w:rPr>
        <w:t>освіти</w:t>
      </w:r>
      <w:proofErr w:type="spellEnd"/>
      <w:r w:rsidRPr="002853E9">
        <w:rPr>
          <w:sz w:val="32"/>
          <w:szCs w:val="32"/>
        </w:rPr>
        <w:t xml:space="preserve">. </w:t>
      </w:r>
      <w:r w:rsidR="002853E9" w:rsidRPr="002853E9">
        <w:rPr>
          <w:sz w:val="32"/>
          <w:szCs w:val="32"/>
          <w:lang w:val="uk-UA"/>
        </w:rPr>
        <w:t xml:space="preserve">  </w:t>
      </w:r>
      <w:r w:rsidR="002853E9">
        <w:rPr>
          <w:lang w:val="uk-UA"/>
        </w:rPr>
        <w:t xml:space="preserve">                                    </w:t>
      </w:r>
    </w:p>
    <w:p w:rsidR="004A7319" w:rsidRPr="002853E9" w:rsidRDefault="002853E9" w:rsidP="002853E9">
      <w:pPr>
        <w:ind w:left="360" w:firstLine="130"/>
        <w:jc w:val="both"/>
        <w:rPr>
          <w:rFonts w:ascii="Times New Roman" w:eastAsia="Times New Roman" w:hAnsi="Times New Roman" w:cs="Times New Roman"/>
          <w:sz w:val="32"/>
          <w:szCs w:val="32"/>
          <w:lang w:val="uk-UA"/>
        </w:rPr>
      </w:pPr>
      <w:r>
        <w:rPr>
          <w:lang w:val="uk-UA"/>
        </w:rPr>
        <w:t xml:space="preserve">   </w:t>
      </w:r>
      <w:proofErr w:type="spellStart"/>
      <w:r w:rsidR="00CB282D" w:rsidRPr="002853E9">
        <w:rPr>
          <w:rFonts w:ascii="Times New Roman" w:hAnsi="Times New Roman" w:cs="Times New Roman"/>
          <w:sz w:val="32"/>
          <w:szCs w:val="32"/>
          <w:highlight w:val="yellow"/>
        </w:rPr>
        <w:t>Початкова</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освіта</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здобувається</w:t>
      </w:r>
      <w:proofErr w:type="spellEnd"/>
      <w:r w:rsidR="00CB282D" w:rsidRPr="002853E9">
        <w:rPr>
          <w:rFonts w:ascii="Times New Roman" w:hAnsi="Times New Roman" w:cs="Times New Roman"/>
          <w:sz w:val="32"/>
          <w:szCs w:val="32"/>
          <w:highlight w:val="yellow"/>
        </w:rPr>
        <w:t xml:space="preserve">, як правило, </w:t>
      </w:r>
      <w:proofErr w:type="spellStart"/>
      <w:r w:rsidR="00CB282D" w:rsidRPr="002853E9">
        <w:rPr>
          <w:rFonts w:ascii="Times New Roman" w:hAnsi="Times New Roman" w:cs="Times New Roman"/>
          <w:sz w:val="32"/>
          <w:szCs w:val="32"/>
          <w:highlight w:val="yellow"/>
        </w:rPr>
        <w:t>з</w:t>
      </w:r>
      <w:proofErr w:type="spellEnd"/>
      <w:r w:rsidR="00CB282D" w:rsidRPr="002853E9">
        <w:rPr>
          <w:rFonts w:ascii="Times New Roman" w:hAnsi="Times New Roman" w:cs="Times New Roman"/>
          <w:sz w:val="32"/>
          <w:szCs w:val="32"/>
          <w:highlight w:val="yellow"/>
        </w:rPr>
        <w:t xml:space="preserve"> шести </w:t>
      </w:r>
      <w:proofErr w:type="spellStart"/>
      <w:r w:rsidR="00CB282D" w:rsidRPr="002853E9">
        <w:rPr>
          <w:rFonts w:ascii="Times New Roman" w:hAnsi="Times New Roman" w:cs="Times New Roman"/>
          <w:sz w:val="32"/>
          <w:szCs w:val="32"/>
          <w:highlight w:val="yellow"/>
        </w:rPr>
        <w:t>років</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Діти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яким</w:t>
      </w:r>
      <w:proofErr w:type="spellEnd"/>
      <w:r w:rsidR="00CB282D" w:rsidRPr="002853E9">
        <w:rPr>
          <w:rFonts w:ascii="Times New Roman" w:hAnsi="Times New Roman" w:cs="Times New Roman"/>
          <w:sz w:val="32"/>
          <w:szCs w:val="32"/>
          <w:highlight w:val="yellow"/>
        </w:rPr>
        <w:t xml:space="preserve"> на 1 </w:t>
      </w:r>
      <w:proofErr w:type="spellStart"/>
      <w:r w:rsidR="00CB282D" w:rsidRPr="002853E9">
        <w:rPr>
          <w:rFonts w:ascii="Times New Roman" w:hAnsi="Times New Roman" w:cs="Times New Roman"/>
          <w:sz w:val="32"/>
          <w:szCs w:val="32"/>
          <w:highlight w:val="yellow"/>
        </w:rPr>
        <w:t>вересня</w:t>
      </w:r>
      <w:proofErr w:type="spellEnd"/>
      <w:r w:rsidR="00CB282D" w:rsidRPr="002853E9">
        <w:rPr>
          <w:rFonts w:ascii="Times New Roman" w:hAnsi="Times New Roman" w:cs="Times New Roman"/>
          <w:sz w:val="32"/>
          <w:szCs w:val="32"/>
          <w:highlight w:val="yellow"/>
        </w:rPr>
        <w:t xml:space="preserve"> </w:t>
      </w:r>
      <w:proofErr w:type="gramStart"/>
      <w:r w:rsidR="00CB282D" w:rsidRPr="002853E9">
        <w:rPr>
          <w:rFonts w:ascii="Times New Roman" w:hAnsi="Times New Roman" w:cs="Times New Roman"/>
          <w:sz w:val="32"/>
          <w:szCs w:val="32"/>
          <w:highlight w:val="yellow"/>
        </w:rPr>
        <w:t>поточного</w:t>
      </w:r>
      <w:proofErr w:type="gram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навчального</w:t>
      </w:r>
      <w:proofErr w:type="spellEnd"/>
      <w:r w:rsidR="00CB282D" w:rsidRPr="002853E9">
        <w:rPr>
          <w:rFonts w:ascii="Times New Roman" w:hAnsi="Times New Roman" w:cs="Times New Roman"/>
          <w:sz w:val="32"/>
          <w:szCs w:val="32"/>
          <w:highlight w:val="yellow"/>
        </w:rPr>
        <w:t xml:space="preserve"> року </w:t>
      </w:r>
      <w:proofErr w:type="spellStart"/>
      <w:r w:rsidR="00CB282D" w:rsidRPr="002853E9">
        <w:rPr>
          <w:rFonts w:ascii="Times New Roman" w:hAnsi="Times New Roman" w:cs="Times New Roman"/>
          <w:sz w:val="32"/>
          <w:szCs w:val="32"/>
          <w:highlight w:val="yellow"/>
        </w:rPr>
        <w:t>виповнилося</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сім</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років</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повинні</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розпочинати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здобуття</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початкової</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освіти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цього</w:t>
      </w:r>
      <w:proofErr w:type="spellEnd"/>
      <w:r w:rsidR="00CB282D" w:rsidRPr="002853E9">
        <w:rPr>
          <w:rFonts w:ascii="Times New Roman" w:hAnsi="Times New Roman" w:cs="Times New Roman"/>
          <w:sz w:val="32"/>
          <w:szCs w:val="32"/>
          <w:highlight w:val="yellow"/>
        </w:rPr>
        <w:t xml:space="preserve"> ж </w:t>
      </w:r>
      <w:proofErr w:type="spellStart"/>
      <w:r w:rsidR="00CB282D" w:rsidRPr="002853E9">
        <w:rPr>
          <w:rFonts w:ascii="Times New Roman" w:hAnsi="Times New Roman" w:cs="Times New Roman"/>
          <w:sz w:val="32"/>
          <w:szCs w:val="32"/>
          <w:highlight w:val="yellow"/>
        </w:rPr>
        <w:t>навчального</w:t>
      </w:r>
      <w:proofErr w:type="spellEnd"/>
      <w:r w:rsidR="00CB282D" w:rsidRPr="002853E9">
        <w:rPr>
          <w:rFonts w:ascii="Times New Roman" w:hAnsi="Times New Roman" w:cs="Times New Roman"/>
          <w:sz w:val="32"/>
          <w:szCs w:val="32"/>
          <w:highlight w:val="yellow"/>
        </w:rPr>
        <w:t xml:space="preserve"> року. </w:t>
      </w:r>
      <w:proofErr w:type="spellStart"/>
      <w:r w:rsidR="00CB282D" w:rsidRPr="002853E9">
        <w:rPr>
          <w:rFonts w:ascii="Times New Roman" w:hAnsi="Times New Roman" w:cs="Times New Roman"/>
          <w:sz w:val="32"/>
          <w:szCs w:val="32"/>
          <w:highlight w:val="yellow"/>
        </w:rPr>
        <w:t>Діти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яким</w:t>
      </w:r>
      <w:proofErr w:type="spellEnd"/>
      <w:r w:rsidR="00CB282D" w:rsidRPr="002853E9">
        <w:rPr>
          <w:rFonts w:ascii="Times New Roman" w:hAnsi="Times New Roman" w:cs="Times New Roman"/>
          <w:sz w:val="32"/>
          <w:szCs w:val="32"/>
          <w:highlight w:val="yellow"/>
        </w:rPr>
        <w:t xml:space="preserve"> на 1 </w:t>
      </w:r>
      <w:proofErr w:type="spellStart"/>
      <w:r w:rsidR="00CB282D" w:rsidRPr="002853E9">
        <w:rPr>
          <w:rFonts w:ascii="Times New Roman" w:hAnsi="Times New Roman" w:cs="Times New Roman"/>
          <w:sz w:val="32"/>
          <w:szCs w:val="32"/>
          <w:highlight w:val="yellow"/>
        </w:rPr>
        <w:t>вересня</w:t>
      </w:r>
      <w:proofErr w:type="spellEnd"/>
      <w:r w:rsidR="00CB282D" w:rsidRPr="002853E9">
        <w:rPr>
          <w:rFonts w:ascii="Times New Roman" w:hAnsi="Times New Roman" w:cs="Times New Roman"/>
          <w:sz w:val="32"/>
          <w:szCs w:val="32"/>
          <w:highlight w:val="yellow"/>
        </w:rPr>
        <w:t xml:space="preserve"> </w:t>
      </w:r>
      <w:proofErr w:type="gramStart"/>
      <w:r w:rsidR="00CB282D" w:rsidRPr="002853E9">
        <w:rPr>
          <w:rFonts w:ascii="Times New Roman" w:hAnsi="Times New Roman" w:cs="Times New Roman"/>
          <w:sz w:val="32"/>
          <w:szCs w:val="32"/>
          <w:highlight w:val="yellow"/>
        </w:rPr>
        <w:t>поточного</w:t>
      </w:r>
      <w:proofErr w:type="gram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навчального</w:t>
      </w:r>
      <w:proofErr w:type="spellEnd"/>
      <w:r w:rsidR="00CB282D" w:rsidRPr="002853E9">
        <w:rPr>
          <w:rFonts w:ascii="Times New Roman" w:hAnsi="Times New Roman" w:cs="Times New Roman"/>
          <w:sz w:val="32"/>
          <w:szCs w:val="32"/>
          <w:highlight w:val="yellow"/>
        </w:rPr>
        <w:t xml:space="preserve"> року не </w:t>
      </w:r>
      <w:proofErr w:type="spellStart"/>
      <w:r w:rsidR="00CB282D" w:rsidRPr="002853E9">
        <w:rPr>
          <w:rFonts w:ascii="Times New Roman" w:hAnsi="Times New Roman" w:cs="Times New Roman"/>
          <w:sz w:val="32"/>
          <w:szCs w:val="32"/>
          <w:highlight w:val="yellow"/>
        </w:rPr>
        <w:t>виповнилося</w:t>
      </w:r>
      <w:proofErr w:type="spellEnd"/>
      <w:r w:rsidR="00CB282D" w:rsidRPr="002853E9">
        <w:rPr>
          <w:rFonts w:ascii="Times New Roman" w:hAnsi="Times New Roman" w:cs="Times New Roman"/>
          <w:sz w:val="32"/>
          <w:szCs w:val="32"/>
          <w:highlight w:val="yellow"/>
        </w:rPr>
        <w:t xml:space="preserve"> шести </w:t>
      </w:r>
      <w:proofErr w:type="spellStart"/>
      <w:r w:rsidR="00CB282D" w:rsidRPr="002853E9">
        <w:rPr>
          <w:rFonts w:ascii="Times New Roman" w:hAnsi="Times New Roman" w:cs="Times New Roman"/>
          <w:sz w:val="32"/>
          <w:szCs w:val="32"/>
          <w:highlight w:val="yellow"/>
        </w:rPr>
        <w:t>років</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можуть</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розпочинати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здобуття</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початкової</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освіти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цього</w:t>
      </w:r>
      <w:proofErr w:type="spellEnd"/>
      <w:r w:rsidR="00CB282D" w:rsidRPr="002853E9">
        <w:rPr>
          <w:rFonts w:ascii="Times New Roman" w:hAnsi="Times New Roman" w:cs="Times New Roman"/>
          <w:sz w:val="32"/>
          <w:szCs w:val="32"/>
          <w:highlight w:val="yellow"/>
        </w:rPr>
        <w:t xml:space="preserve"> ж </w:t>
      </w:r>
      <w:proofErr w:type="spellStart"/>
      <w:r w:rsidR="00CB282D" w:rsidRPr="002853E9">
        <w:rPr>
          <w:rFonts w:ascii="Times New Roman" w:hAnsi="Times New Roman" w:cs="Times New Roman"/>
          <w:sz w:val="32"/>
          <w:szCs w:val="32"/>
          <w:highlight w:val="yellow"/>
        </w:rPr>
        <w:t>навчального</w:t>
      </w:r>
      <w:proofErr w:type="spellEnd"/>
      <w:r w:rsidR="00CB282D" w:rsidRPr="002853E9">
        <w:rPr>
          <w:rFonts w:ascii="Times New Roman" w:hAnsi="Times New Roman" w:cs="Times New Roman"/>
          <w:sz w:val="32"/>
          <w:szCs w:val="32"/>
          <w:highlight w:val="yellow"/>
        </w:rPr>
        <w:t xml:space="preserve"> року за </w:t>
      </w:r>
      <w:proofErr w:type="spellStart"/>
      <w:r w:rsidR="00CB282D" w:rsidRPr="002853E9">
        <w:rPr>
          <w:rFonts w:ascii="Times New Roman" w:hAnsi="Times New Roman" w:cs="Times New Roman"/>
          <w:sz w:val="32"/>
          <w:szCs w:val="32"/>
          <w:highlight w:val="yellow"/>
        </w:rPr>
        <w:t>бажанням</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батьків</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або</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осіб</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які</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їх</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замінюють</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якщо</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їм</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виповниться</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шість</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років</w:t>
      </w:r>
      <w:proofErr w:type="spellEnd"/>
      <w:r w:rsidR="00CB282D" w:rsidRPr="002853E9">
        <w:rPr>
          <w:rFonts w:ascii="Times New Roman" w:hAnsi="Times New Roman" w:cs="Times New Roman"/>
          <w:sz w:val="32"/>
          <w:szCs w:val="32"/>
          <w:highlight w:val="yellow"/>
        </w:rPr>
        <w:t xml:space="preserve"> до 1 </w:t>
      </w:r>
      <w:proofErr w:type="spellStart"/>
      <w:r w:rsidR="00CB282D" w:rsidRPr="002853E9">
        <w:rPr>
          <w:rFonts w:ascii="Times New Roman" w:hAnsi="Times New Roman" w:cs="Times New Roman"/>
          <w:sz w:val="32"/>
          <w:szCs w:val="32"/>
          <w:highlight w:val="yellow"/>
        </w:rPr>
        <w:lastRenderedPageBreak/>
        <w:t>грудня</w:t>
      </w:r>
      <w:proofErr w:type="spellEnd"/>
      <w:r w:rsidR="00CB282D" w:rsidRPr="002853E9">
        <w:rPr>
          <w:rFonts w:ascii="Times New Roman" w:hAnsi="Times New Roman" w:cs="Times New Roman"/>
          <w:sz w:val="32"/>
          <w:szCs w:val="32"/>
          <w:highlight w:val="yellow"/>
        </w:rPr>
        <w:t xml:space="preserve"> поточного року. Особи </w:t>
      </w:r>
      <w:proofErr w:type="spellStart"/>
      <w:r w:rsidR="00CB282D" w:rsidRPr="002853E9">
        <w:rPr>
          <w:rFonts w:ascii="Times New Roman" w:hAnsi="Times New Roman" w:cs="Times New Roman"/>
          <w:sz w:val="32"/>
          <w:szCs w:val="32"/>
          <w:highlight w:val="yellow"/>
        </w:rPr>
        <w:t>з</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особливими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освітніми</w:t>
      </w:r>
      <w:proofErr w:type="spellEnd"/>
      <w:r w:rsidR="00CB282D" w:rsidRPr="002853E9">
        <w:rPr>
          <w:rFonts w:ascii="Times New Roman" w:hAnsi="Times New Roman" w:cs="Times New Roman"/>
          <w:sz w:val="32"/>
          <w:szCs w:val="32"/>
          <w:highlight w:val="yellow"/>
        </w:rPr>
        <w:t xml:space="preserve"> потребами </w:t>
      </w:r>
      <w:proofErr w:type="spellStart"/>
      <w:r w:rsidR="00CB282D" w:rsidRPr="002853E9">
        <w:rPr>
          <w:rFonts w:ascii="Times New Roman" w:hAnsi="Times New Roman" w:cs="Times New Roman"/>
          <w:sz w:val="32"/>
          <w:szCs w:val="32"/>
          <w:highlight w:val="yellow"/>
        </w:rPr>
        <w:t>можуть</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розпочинати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здобуття</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початкової</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освіти</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з</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іншого</w:t>
      </w:r>
      <w:proofErr w:type="spellEnd"/>
      <w:r w:rsidR="00CB282D" w:rsidRPr="002853E9">
        <w:rPr>
          <w:rFonts w:ascii="Times New Roman" w:hAnsi="Times New Roman" w:cs="Times New Roman"/>
          <w:sz w:val="32"/>
          <w:szCs w:val="32"/>
          <w:highlight w:val="yellow"/>
        </w:rPr>
        <w:t xml:space="preserve"> </w:t>
      </w:r>
      <w:proofErr w:type="spellStart"/>
      <w:r w:rsidR="00CB282D" w:rsidRPr="002853E9">
        <w:rPr>
          <w:rFonts w:ascii="Times New Roman" w:hAnsi="Times New Roman" w:cs="Times New Roman"/>
          <w:sz w:val="32"/>
          <w:szCs w:val="32"/>
          <w:highlight w:val="yellow"/>
        </w:rPr>
        <w:t>віку</w:t>
      </w:r>
      <w:proofErr w:type="spellEnd"/>
      <w:proofErr w:type="gramStart"/>
      <w:r w:rsidRPr="002853E9">
        <w:rPr>
          <w:sz w:val="32"/>
          <w:szCs w:val="32"/>
          <w:highlight w:val="yellow"/>
          <w:lang w:val="uk-UA"/>
        </w:rPr>
        <w:t xml:space="preserve"> .</w:t>
      </w:r>
      <w:proofErr w:type="gramEnd"/>
    </w:p>
    <w:p w:rsidR="004A7319" w:rsidRPr="004A7319" w:rsidRDefault="008333BF" w:rsidP="008333BF">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Період життя дитини від п’яти до шести (</w:t>
      </w:r>
      <w:r w:rsidR="004A7319">
        <w:rPr>
          <w:rFonts w:ascii="Times New Roman" w:eastAsia="Times New Roman" w:hAnsi="Times New Roman" w:cs="Times New Roman"/>
          <w:sz w:val="32"/>
          <w:lang w:val="uk-UA"/>
        </w:rPr>
        <w:t xml:space="preserve">семи) років (старший дошкільний </w:t>
      </w:r>
      <w:r w:rsidR="004A7319" w:rsidRPr="004A7319">
        <w:rPr>
          <w:rFonts w:ascii="Times New Roman" w:eastAsia="Times New Roman" w:hAnsi="Times New Roman" w:cs="Times New Roman"/>
          <w:sz w:val="32"/>
          <w:lang w:val="uk-UA"/>
        </w:rPr>
        <w:t>вік) визначається цілісною зміною її особистості, готовністю до нової соціа</w:t>
      </w:r>
      <w:r w:rsidR="004A7319">
        <w:rPr>
          <w:rFonts w:ascii="Times New Roman" w:eastAsia="Times New Roman" w:hAnsi="Times New Roman" w:cs="Times New Roman"/>
          <w:sz w:val="32"/>
          <w:lang w:val="uk-UA"/>
        </w:rPr>
        <w:t xml:space="preserve">льної </w:t>
      </w:r>
      <w:r w:rsidR="004A7319" w:rsidRPr="004A7319">
        <w:rPr>
          <w:rFonts w:ascii="Times New Roman" w:eastAsia="Times New Roman" w:hAnsi="Times New Roman" w:cs="Times New Roman"/>
          <w:sz w:val="32"/>
          <w:lang w:val="uk-UA"/>
        </w:rPr>
        <w:t xml:space="preserve">ситуації розвитку. Пріоритетом цього процесу </w:t>
      </w:r>
      <w:r w:rsidR="004A7319">
        <w:rPr>
          <w:rFonts w:ascii="Times New Roman" w:eastAsia="Times New Roman" w:hAnsi="Times New Roman" w:cs="Times New Roman"/>
          <w:sz w:val="32"/>
          <w:lang w:val="uk-UA"/>
        </w:rPr>
        <w:t xml:space="preserve">є формування і розвиток базових </w:t>
      </w:r>
      <w:r w:rsidR="004A7319" w:rsidRPr="004A7319">
        <w:rPr>
          <w:rFonts w:ascii="Times New Roman" w:eastAsia="Times New Roman" w:hAnsi="Times New Roman" w:cs="Times New Roman"/>
          <w:sz w:val="32"/>
          <w:lang w:val="uk-UA"/>
        </w:rPr>
        <w:t>особистісних якостей дітей: спостережлив</w:t>
      </w:r>
      <w:r w:rsidR="004A7319">
        <w:rPr>
          <w:rFonts w:ascii="Times New Roman" w:eastAsia="Times New Roman" w:hAnsi="Times New Roman" w:cs="Times New Roman"/>
          <w:sz w:val="32"/>
          <w:lang w:val="uk-UA"/>
        </w:rPr>
        <w:t xml:space="preserve">ості, допитливості, довільності </w:t>
      </w:r>
      <w:r w:rsidR="004A7319" w:rsidRPr="004A7319">
        <w:rPr>
          <w:rFonts w:ascii="Times New Roman" w:eastAsia="Times New Roman" w:hAnsi="Times New Roman" w:cs="Times New Roman"/>
          <w:sz w:val="32"/>
          <w:lang w:val="uk-UA"/>
        </w:rPr>
        <w:t>поведінки, міжособистісної позитивної</w:t>
      </w:r>
      <w:r w:rsidR="004A7319">
        <w:rPr>
          <w:rFonts w:ascii="Times New Roman" w:eastAsia="Times New Roman" w:hAnsi="Times New Roman" w:cs="Times New Roman"/>
          <w:sz w:val="32"/>
          <w:lang w:val="uk-UA"/>
        </w:rPr>
        <w:t xml:space="preserve"> комунікації, відповідальності, </w:t>
      </w:r>
      <w:proofErr w:type="spellStart"/>
      <w:r w:rsidR="004A7319" w:rsidRPr="004A7319">
        <w:rPr>
          <w:rFonts w:ascii="Times New Roman" w:eastAsia="Times New Roman" w:hAnsi="Times New Roman" w:cs="Times New Roman"/>
          <w:sz w:val="32"/>
          <w:lang w:val="uk-UA"/>
        </w:rPr>
        <w:t>діяльнісного</w:t>
      </w:r>
      <w:proofErr w:type="spellEnd"/>
      <w:r w:rsidR="004A7319" w:rsidRPr="004A7319">
        <w:rPr>
          <w:rFonts w:ascii="Times New Roman" w:eastAsia="Times New Roman" w:hAnsi="Times New Roman" w:cs="Times New Roman"/>
          <w:sz w:val="32"/>
          <w:lang w:val="uk-UA"/>
        </w:rPr>
        <w:t xml:space="preserve"> і різнобічного освоєння навколишн</w:t>
      </w:r>
      <w:r w:rsidR="004A7319">
        <w:rPr>
          <w:rFonts w:ascii="Times New Roman" w:eastAsia="Times New Roman" w:hAnsi="Times New Roman" w:cs="Times New Roman"/>
          <w:sz w:val="32"/>
          <w:lang w:val="uk-UA"/>
        </w:rPr>
        <w:t xml:space="preserve">ьої дійсності та ін. Потенційно </w:t>
      </w:r>
      <w:r w:rsidR="004A7319" w:rsidRPr="004A7319">
        <w:rPr>
          <w:rFonts w:ascii="Times New Roman" w:eastAsia="Times New Roman" w:hAnsi="Times New Roman" w:cs="Times New Roman"/>
          <w:sz w:val="32"/>
          <w:lang w:val="uk-UA"/>
        </w:rPr>
        <w:t>це виявляється у певному рівні готовності дити</w:t>
      </w:r>
      <w:r w:rsidR="004A7319">
        <w:rPr>
          <w:rFonts w:ascii="Times New Roman" w:eastAsia="Times New Roman" w:hAnsi="Times New Roman" w:cs="Times New Roman"/>
          <w:sz w:val="32"/>
          <w:lang w:val="uk-UA"/>
        </w:rPr>
        <w:t xml:space="preserve">ни до систематичного навчання – </w:t>
      </w:r>
      <w:r w:rsidR="004A7319" w:rsidRPr="004A7319">
        <w:rPr>
          <w:rFonts w:ascii="Times New Roman" w:eastAsia="Times New Roman" w:hAnsi="Times New Roman" w:cs="Times New Roman"/>
          <w:sz w:val="32"/>
          <w:lang w:val="uk-UA"/>
        </w:rPr>
        <w:t>фізичної, соціальної, емоційно-ціннісної, пізнавальної, мовленнєвої, творчої.</w:t>
      </w:r>
    </w:p>
    <w:p w:rsidR="004A7319" w:rsidRPr="004A7319" w:rsidRDefault="008333BF" w:rsidP="008333BF">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Зберігаючи наступність із дошкільним періодом дитинств</w:t>
      </w:r>
      <w:r w:rsidR="004A7319">
        <w:rPr>
          <w:rFonts w:ascii="Times New Roman" w:eastAsia="Times New Roman" w:hAnsi="Times New Roman" w:cs="Times New Roman"/>
          <w:sz w:val="32"/>
          <w:lang w:val="uk-UA"/>
        </w:rPr>
        <w:t xml:space="preserve">а, початкова </w:t>
      </w:r>
      <w:r w:rsidR="004A7319" w:rsidRPr="004A7319">
        <w:rPr>
          <w:rFonts w:ascii="Times New Roman" w:eastAsia="Times New Roman" w:hAnsi="Times New Roman" w:cs="Times New Roman"/>
          <w:sz w:val="32"/>
          <w:lang w:val="uk-UA"/>
        </w:rPr>
        <w:t>школа забезпечує подальше становлення о</w:t>
      </w:r>
      <w:r w:rsidR="004A7319">
        <w:rPr>
          <w:rFonts w:ascii="Times New Roman" w:eastAsia="Times New Roman" w:hAnsi="Times New Roman" w:cs="Times New Roman"/>
          <w:sz w:val="32"/>
          <w:lang w:val="uk-UA"/>
        </w:rPr>
        <w:t xml:space="preserve">собистості дитини, її фізичний, </w:t>
      </w:r>
      <w:r w:rsidR="004A7319" w:rsidRPr="004A7319">
        <w:rPr>
          <w:rFonts w:ascii="Times New Roman" w:eastAsia="Times New Roman" w:hAnsi="Times New Roman" w:cs="Times New Roman"/>
          <w:sz w:val="32"/>
          <w:lang w:val="uk-UA"/>
        </w:rPr>
        <w:t>інтелектуальний, соціальний розвито</w:t>
      </w:r>
      <w:r w:rsidR="004A7319">
        <w:rPr>
          <w:rFonts w:ascii="Times New Roman" w:eastAsia="Times New Roman" w:hAnsi="Times New Roman" w:cs="Times New Roman"/>
          <w:sz w:val="32"/>
          <w:lang w:val="uk-UA"/>
        </w:rPr>
        <w:t xml:space="preserve">к; формує здатність до творчого </w:t>
      </w:r>
      <w:r w:rsidR="004A7319" w:rsidRPr="004A7319">
        <w:rPr>
          <w:rFonts w:ascii="Times New Roman" w:eastAsia="Times New Roman" w:hAnsi="Times New Roman" w:cs="Times New Roman"/>
          <w:sz w:val="32"/>
          <w:lang w:val="uk-UA"/>
        </w:rPr>
        <w:t>самовираження, критичного мислення, виховує</w:t>
      </w:r>
      <w:r w:rsidR="004A7319">
        <w:rPr>
          <w:rFonts w:ascii="Times New Roman" w:eastAsia="Times New Roman" w:hAnsi="Times New Roman" w:cs="Times New Roman"/>
          <w:sz w:val="32"/>
          <w:lang w:val="uk-UA"/>
        </w:rPr>
        <w:t xml:space="preserve"> ціннісне ставлення до держави, </w:t>
      </w:r>
      <w:r w:rsidR="004A7319" w:rsidRPr="004A7319">
        <w:rPr>
          <w:rFonts w:ascii="Times New Roman" w:eastAsia="Times New Roman" w:hAnsi="Times New Roman" w:cs="Times New Roman"/>
          <w:sz w:val="32"/>
          <w:lang w:val="uk-UA"/>
        </w:rPr>
        <w:t>рідного краю, української культури, пошанування</w:t>
      </w:r>
      <w:r w:rsidR="004A7319">
        <w:rPr>
          <w:rFonts w:ascii="Times New Roman" w:eastAsia="Times New Roman" w:hAnsi="Times New Roman" w:cs="Times New Roman"/>
          <w:sz w:val="32"/>
          <w:lang w:val="uk-UA"/>
        </w:rPr>
        <w:t xml:space="preserve"> своєї гідності та інших людей, </w:t>
      </w:r>
      <w:r w:rsidR="004A7319" w:rsidRPr="004A7319">
        <w:rPr>
          <w:rFonts w:ascii="Times New Roman" w:eastAsia="Times New Roman" w:hAnsi="Times New Roman" w:cs="Times New Roman"/>
          <w:sz w:val="32"/>
          <w:lang w:val="uk-UA"/>
        </w:rPr>
        <w:t>збереження здоров’я.</w:t>
      </w:r>
    </w:p>
    <w:p w:rsidR="004A7319" w:rsidRPr="004A7319" w:rsidRDefault="008333BF" w:rsidP="008333BF">
      <w:pPr>
        <w:jc w:val="both"/>
        <w:rPr>
          <w:rFonts w:ascii="Times New Roman" w:eastAsia="Times New Roman" w:hAnsi="Times New Roman" w:cs="Times New Roman"/>
          <w:sz w:val="32"/>
          <w:lang w:val="uk-UA"/>
        </w:rPr>
      </w:pPr>
      <w:r w:rsidRPr="00121E8D">
        <w:rPr>
          <w:rFonts w:ascii="Times New Roman" w:eastAsia="Times New Roman" w:hAnsi="Times New Roman" w:cs="Times New Roman"/>
          <w:b/>
          <w:sz w:val="32"/>
          <w:lang w:val="uk-UA"/>
        </w:rPr>
        <w:t xml:space="preserve">     </w:t>
      </w:r>
      <w:r w:rsidR="004A7319" w:rsidRPr="00121E8D">
        <w:rPr>
          <w:rFonts w:ascii="Times New Roman" w:eastAsia="Times New Roman" w:hAnsi="Times New Roman" w:cs="Times New Roman"/>
          <w:b/>
          <w:sz w:val="32"/>
          <w:lang w:val="uk-UA"/>
        </w:rPr>
        <w:t>Контроль і оцінювання</w:t>
      </w:r>
      <w:r w:rsidR="004A7319" w:rsidRPr="004A7319">
        <w:rPr>
          <w:rFonts w:ascii="Times New Roman" w:eastAsia="Times New Roman" w:hAnsi="Times New Roman" w:cs="Times New Roman"/>
          <w:sz w:val="32"/>
          <w:lang w:val="uk-UA"/>
        </w:rPr>
        <w:t xml:space="preserve"> </w:t>
      </w:r>
      <w:r>
        <w:rPr>
          <w:rFonts w:ascii="Times New Roman" w:eastAsia="Times New Roman" w:hAnsi="Times New Roman" w:cs="Times New Roman"/>
          <w:sz w:val="32"/>
          <w:lang w:val="uk-UA"/>
        </w:rPr>
        <w:t xml:space="preserve">навчальних досягнень здобувачів </w:t>
      </w:r>
      <w:r w:rsidR="004A7319" w:rsidRPr="004A7319">
        <w:rPr>
          <w:rFonts w:ascii="Times New Roman" w:eastAsia="Times New Roman" w:hAnsi="Times New Roman" w:cs="Times New Roman"/>
          <w:sz w:val="32"/>
          <w:lang w:val="uk-UA"/>
        </w:rPr>
        <w:t>здійснюються на суб’єкт-суб’єктних засадах, що передбачає систематичне</w:t>
      </w:r>
      <w:r>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відстеження їхнього індивідуального розвитку у проце</w:t>
      </w:r>
      <w:r>
        <w:rPr>
          <w:rFonts w:ascii="Times New Roman" w:eastAsia="Times New Roman" w:hAnsi="Times New Roman" w:cs="Times New Roman"/>
          <w:sz w:val="32"/>
          <w:lang w:val="uk-UA"/>
        </w:rPr>
        <w:t xml:space="preserve">сі навчання. За цих умов </w:t>
      </w:r>
      <w:r w:rsidR="004A7319" w:rsidRPr="004A7319">
        <w:rPr>
          <w:rFonts w:ascii="Times New Roman" w:eastAsia="Times New Roman" w:hAnsi="Times New Roman" w:cs="Times New Roman"/>
          <w:sz w:val="32"/>
          <w:lang w:val="uk-UA"/>
        </w:rPr>
        <w:t>контрольно-оцінювальна діяльність набув</w:t>
      </w:r>
      <w:r>
        <w:rPr>
          <w:rFonts w:ascii="Times New Roman" w:eastAsia="Times New Roman" w:hAnsi="Times New Roman" w:cs="Times New Roman"/>
          <w:sz w:val="32"/>
          <w:lang w:val="uk-UA"/>
        </w:rPr>
        <w:t xml:space="preserve">ає для здобувачів формувального </w:t>
      </w:r>
      <w:r w:rsidR="004A7319" w:rsidRPr="004A7319">
        <w:rPr>
          <w:rFonts w:ascii="Times New Roman" w:eastAsia="Times New Roman" w:hAnsi="Times New Roman" w:cs="Times New Roman"/>
          <w:sz w:val="32"/>
          <w:lang w:val="uk-UA"/>
        </w:rPr>
        <w:t xml:space="preserve">характеру. Контроль спрямований на </w:t>
      </w:r>
      <w:r>
        <w:rPr>
          <w:rFonts w:ascii="Times New Roman" w:eastAsia="Times New Roman" w:hAnsi="Times New Roman" w:cs="Times New Roman"/>
          <w:sz w:val="32"/>
          <w:lang w:val="uk-UA"/>
        </w:rPr>
        <w:t xml:space="preserve">пошук ефективних шляхів поступу </w:t>
      </w:r>
      <w:r w:rsidR="004A7319" w:rsidRPr="004A7319">
        <w:rPr>
          <w:rFonts w:ascii="Times New Roman" w:eastAsia="Times New Roman" w:hAnsi="Times New Roman" w:cs="Times New Roman"/>
          <w:sz w:val="32"/>
          <w:lang w:val="uk-UA"/>
        </w:rPr>
        <w:t>кожного здобувача у навчанні, а визначення особ</w:t>
      </w:r>
      <w:r>
        <w:rPr>
          <w:rFonts w:ascii="Times New Roman" w:eastAsia="Times New Roman" w:hAnsi="Times New Roman" w:cs="Times New Roman"/>
          <w:sz w:val="32"/>
          <w:lang w:val="uk-UA"/>
        </w:rPr>
        <w:t xml:space="preserve">истих результатів здобувачів не </w:t>
      </w:r>
      <w:r w:rsidR="004A7319" w:rsidRPr="004A7319">
        <w:rPr>
          <w:rFonts w:ascii="Times New Roman" w:eastAsia="Times New Roman" w:hAnsi="Times New Roman" w:cs="Times New Roman"/>
          <w:sz w:val="32"/>
          <w:lang w:val="uk-UA"/>
        </w:rPr>
        <w:t>передбачає порівняння із досягненнями ін</w:t>
      </w:r>
      <w:r>
        <w:rPr>
          <w:rFonts w:ascii="Times New Roman" w:eastAsia="Times New Roman" w:hAnsi="Times New Roman" w:cs="Times New Roman"/>
          <w:sz w:val="32"/>
          <w:lang w:val="uk-UA"/>
        </w:rPr>
        <w:t xml:space="preserve">ших і не підлягає статистичному </w:t>
      </w:r>
      <w:r w:rsidR="004A7319" w:rsidRPr="004A7319">
        <w:rPr>
          <w:rFonts w:ascii="Times New Roman" w:eastAsia="Times New Roman" w:hAnsi="Times New Roman" w:cs="Times New Roman"/>
          <w:sz w:val="32"/>
          <w:lang w:val="uk-UA"/>
        </w:rPr>
        <w:t>обліку з боку адміністративних органів.</w:t>
      </w:r>
    </w:p>
    <w:p w:rsidR="004A7319" w:rsidRPr="004A7319" w:rsidRDefault="004A7319" w:rsidP="008333BF">
      <w:pPr>
        <w:ind w:firstLine="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Упродовж навчання в початковій школі здобувачі освіти опановують</w:t>
      </w:r>
      <w:r w:rsidR="008333BF">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 xml:space="preserve">способи самоконтролю, саморефлексії і </w:t>
      </w:r>
      <w:proofErr w:type="spellStart"/>
      <w:r w:rsidRPr="004A7319">
        <w:rPr>
          <w:rFonts w:ascii="Times New Roman" w:eastAsia="Times New Roman" w:hAnsi="Times New Roman" w:cs="Times New Roman"/>
          <w:sz w:val="32"/>
          <w:lang w:val="uk-UA"/>
        </w:rPr>
        <w:t>само</w:t>
      </w:r>
      <w:r w:rsidR="008333BF">
        <w:rPr>
          <w:rFonts w:ascii="Times New Roman" w:eastAsia="Times New Roman" w:hAnsi="Times New Roman" w:cs="Times New Roman"/>
          <w:sz w:val="32"/>
          <w:lang w:val="uk-UA"/>
        </w:rPr>
        <w:t>оцінювання</w:t>
      </w:r>
      <w:proofErr w:type="spellEnd"/>
      <w:r w:rsidR="008333BF">
        <w:rPr>
          <w:rFonts w:ascii="Times New Roman" w:eastAsia="Times New Roman" w:hAnsi="Times New Roman" w:cs="Times New Roman"/>
          <w:sz w:val="32"/>
          <w:lang w:val="uk-UA"/>
        </w:rPr>
        <w:t xml:space="preserve">, що сприяє вихованню </w:t>
      </w:r>
      <w:r w:rsidRPr="004A7319">
        <w:rPr>
          <w:rFonts w:ascii="Times New Roman" w:eastAsia="Times New Roman" w:hAnsi="Times New Roman" w:cs="Times New Roman"/>
          <w:sz w:val="32"/>
          <w:lang w:val="uk-UA"/>
        </w:rPr>
        <w:t>відповідальності, розвитку інтересу, с</w:t>
      </w:r>
      <w:r w:rsidR="008333BF">
        <w:rPr>
          <w:rFonts w:ascii="Times New Roman" w:eastAsia="Times New Roman" w:hAnsi="Times New Roman" w:cs="Times New Roman"/>
          <w:sz w:val="32"/>
          <w:lang w:val="uk-UA"/>
        </w:rPr>
        <w:t xml:space="preserve">воєчасному виявленню прогалин у </w:t>
      </w:r>
      <w:r w:rsidRPr="004A7319">
        <w:rPr>
          <w:rFonts w:ascii="Times New Roman" w:eastAsia="Times New Roman" w:hAnsi="Times New Roman" w:cs="Times New Roman"/>
          <w:sz w:val="32"/>
          <w:lang w:val="uk-UA"/>
        </w:rPr>
        <w:t>знаннях, уміннях, навичках та їх корекції.</w:t>
      </w:r>
    </w:p>
    <w:p w:rsidR="004A7319" w:rsidRPr="004A7319" w:rsidRDefault="008333BF" w:rsidP="008333BF">
      <w:pPr>
        <w:jc w:val="both"/>
        <w:rPr>
          <w:rFonts w:ascii="Times New Roman" w:eastAsia="Times New Roman" w:hAnsi="Times New Roman" w:cs="Times New Roman"/>
          <w:sz w:val="32"/>
          <w:lang w:val="uk-UA"/>
        </w:rPr>
      </w:pPr>
      <w:r w:rsidRPr="00121E8D">
        <w:rPr>
          <w:rFonts w:ascii="Times New Roman" w:eastAsia="Times New Roman" w:hAnsi="Times New Roman" w:cs="Times New Roman"/>
          <w:b/>
          <w:sz w:val="32"/>
          <w:lang w:val="uk-UA"/>
        </w:rPr>
        <w:t xml:space="preserve">    </w:t>
      </w:r>
      <w:r w:rsidR="004A7319" w:rsidRPr="00121E8D">
        <w:rPr>
          <w:rFonts w:ascii="Times New Roman" w:eastAsia="Times New Roman" w:hAnsi="Times New Roman" w:cs="Times New Roman"/>
          <w:b/>
          <w:sz w:val="32"/>
          <w:lang w:val="uk-UA"/>
        </w:rPr>
        <w:t>Навча</w:t>
      </w:r>
      <w:r w:rsidR="00EC4A87" w:rsidRPr="00121E8D">
        <w:rPr>
          <w:rFonts w:ascii="Times New Roman" w:eastAsia="Times New Roman" w:hAnsi="Times New Roman" w:cs="Times New Roman"/>
          <w:b/>
          <w:sz w:val="32"/>
          <w:lang w:val="uk-UA"/>
        </w:rPr>
        <w:t>льні досягнення</w:t>
      </w:r>
      <w:r w:rsidR="00EC4A87">
        <w:rPr>
          <w:rFonts w:ascii="Times New Roman" w:eastAsia="Times New Roman" w:hAnsi="Times New Roman" w:cs="Times New Roman"/>
          <w:sz w:val="32"/>
          <w:lang w:val="uk-UA"/>
        </w:rPr>
        <w:t xml:space="preserve"> здобувачів у 1-4</w:t>
      </w:r>
      <w:r>
        <w:rPr>
          <w:rFonts w:ascii="Times New Roman" w:eastAsia="Times New Roman" w:hAnsi="Times New Roman" w:cs="Times New Roman"/>
          <w:sz w:val="32"/>
          <w:lang w:val="uk-UA"/>
        </w:rPr>
        <w:t xml:space="preserve"> класах підлягають вербальному,</w:t>
      </w:r>
      <w:r w:rsidR="00EC4A87">
        <w:rPr>
          <w:rFonts w:ascii="Times New Roman" w:eastAsia="Times New Roman" w:hAnsi="Times New Roman" w:cs="Times New Roman"/>
          <w:sz w:val="32"/>
          <w:lang w:val="uk-UA"/>
        </w:rPr>
        <w:t xml:space="preserve"> </w:t>
      </w:r>
      <w:r w:rsidR="004A7319" w:rsidRPr="004A7319">
        <w:rPr>
          <w:rFonts w:ascii="Times New Roman" w:eastAsia="Times New Roman" w:hAnsi="Times New Roman" w:cs="Times New Roman"/>
          <w:sz w:val="32"/>
          <w:lang w:val="uk-UA"/>
        </w:rPr>
        <w:t>формувальному оцінюванню.</w:t>
      </w:r>
    </w:p>
    <w:p w:rsidR="004A7319" w:rsidRDefault="004A7319" w:rsidP="00006AFF">
      <w:pPr>
        <w:ind w:firstLine="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Формувальне оцінювання має на меті: підтримати навчальний розвиток</w:t>
      </w:r>
      <w:r w:rsidR="008333BF">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 xml:space="preserve">дітей; вибудовувати індивідуальну траєкторію </w:t>
      </w:r>
      <w:r w:rsidR="008333BF">
        <w:rPr>
          <w:rFonts w:ascii="Times New Roman" w:eastAsia="Times New Roman" w:hAnsi="Times New Roman" w:cs="Times New Roman"/>
          <w:sz w:val="32"/>
          <w:lang w:val="uk-UA"/>
        </w:rPr>
        <w:t xml:space="preserve">їхнього розвитку; діагностувати </w:t>
      </w:r>
      <w:r w:rsidRPr="004A7319">
        <w:rPr>
          <w:rFonts w:ascii="Times New Roman" w:eastAsia="Times New Roman" w:hAnsi="Times New Roman" w:cs="Times New Roman"/>
          <w:sz w:val="32"/>
          <w:lang w:val="uk-UA"/>
        </w:rPr>
        <w:t>досягнення на кожному з етапів процесу навча</w:t>
      </w:r>
      <w:r w:rsidR="008333BF">
        <w:rPr>
          <w:rFonts w:ascii="Times New Roman" w:eastAsia="Times New Roman" w:hAnsi="Times New Roman" w:cs="Times New Roman"/>
          <w:sz w:val="32"/>
          <w:lang w:val="uk-UA"/>
        </w:rPr>
        <w:t xml:space="preserve">ння; вчасно виявляти проблеми й </w:t>
      </w:r>
      <w:r w:rsidRPr="004A7319">
        <w:rPr>
          <w:rFonts w:ascii="Times New Roman" w:eastAsia="Times New Roman" w:hAnsi="Times New Roman" w:cs="Times New Roman"/>
          <w:sz w:val="32"/>
          <w:lang w:val="uk-UA"/>
        </w:rPr>
        <w:t>запобігати їх нашаруванню; аналізувати хід реалізації навчальної програми й</w:t>
      </w:r>
      <w:r w:rsidR="008333BF">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ухвалювати рішення щодо корегування програми і методів навчання відповідно</w:t>
      </w:r>
      <w:r w:rsidR="008333BF">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до індивідуальних потреб дитини; мотивуват</w:t>
      </w:r>
      <w:r w:rsidR="008333BF">
        <w:rPr>
          <w:rFonts w:ascii="Times New Roman" w:eastAsia="Times New Roman" w:hAnsi="Times New Roman" w:cs="Times New Roman"/>
          <w:sz w:val="32"/>
          <w:lang w:val="uk-UA"/>
        </w:rPr>
        <w:t xml:space="preserve">и прагнення здобути максимально </w:t>
      </w:r>
      <w:r w:rsidRPr="004A7319">
        <w:rPr>
          <w:rFonts w:ascii="Times New Roman" w:eastAsia="Times New Roman" w:hAnsi="Times New Roman" w:cs="Times New Roman"/>
          <w:sz w:val="32"/>
          <w:lang w:val="uk-UA"/>
        </w:rPr>
        <w:t xml:space="preserve">можливі результати; виховувати ціннісні якості </w:t>
      </w:r>
      <w:r w:rsidR="008333BF">
        <w:rPr>
          <w:rFonts w:ascii="Times New Roman" w:eastAsia="Times New Roman" w:hAnsi="Times New Roman" w:cs="Times New Roman"/>
          <w:sz w:val="32"/>
          <w:lang w:val="uk-UA"/>
        </w:rPr>
        <w:lastRenderedPageBreak/>
        <w:t xml:space="preserve">особистості, бажання навчатися, </w:t>
      </w:r>
      <w:r w:rsidRPr="004A7319">
        <w:rPr>
          <w:rFonts w:ascii="Times New Roman" w:eastAsia="Times New Roman" w:hAnsi="Times New Roman" w:cs="Times New Roman"/>
          <w:sz w:val="32"/>
          <w:lang w:val="uk-UA"/>
        </w:rPr>
        <w:t>не боятися помилок, переконання у власних можливостях і здібностях.</w:t>
      </w:r>
    </w:p>
    <w:p w:rsidR="00006AFF" w:rsidRDefault="00006AFF" w:rsidP="008333BF">
      <w:pPr>
        <w:ind w:firstLine="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Документами, які свідчать про результати навчання учнів і підтверджують факт досягнення ними очікуваних результатів, є робочі зошити учнів, робочі аркуші з виконаними роботами, зошити для діагностичних робіт, учнівські порт фоліо, які рекомендовано зберігати у школі. </w:t>
      </w:r>
    </w:p>
    <w:p w:rsidR="00006AFF" w:rsidRDefault="00006AFF" w:rsidP="008333BF">
      <w:pPr>
        <w:ind w:firstLine="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 xml:space="preserve">Підсумкове </w:t>
      </w:r>
      <w:r>
        <w:rPr>
          <w:rFonts w:ascii="Times New Roman" w:eastAsia="Times New Roman" w:hAnsi="Times New Roman" w:cs="Times New Roman"/>
          <w:sz w:val="32"/>
          <w:lang w:val="uk-UA"/>
        </w:rPr>
        <w:t xml:space="preserve">завершальне </w:t>
      </w:r>
      <w:r w:rsidRPr="004A7319">
        <w:rPr>
          <w:rFonts w:ascii="Times New Roman" w:eastAsia="Times New Roman" w:hAnsi="Times New Roman" w:cs="Times New Roman"/>
          <w:sz w:val="32"/>
          <w:lang w:val="uk-UA"/>
        </w:rPr>
        <w:t xml:space="preserve">оцінювання </w:t>
      </w:r>
      <w:r>
        <w:rPr>
          <w:rFonts w:ascii="Times New Roman" w:eastAsia="Times New Roman" w:hAnsi="Times New Roman" w:cs="Times New Roman"/>
          <w:sz w:val="32"/>
          <w:lang w:val="uk-UA"/>
        </w:rPr>
        <w:t xml:space="preserve">навчальних досягнень </w:t>
      </w:r>
      <w:r w:rsidRPr="004A7319">
        <w:rPr>
          <w:rFonts w:ascii="Times New Roman" w:eastAsia="Times New Roman" w:hAnsi="Times New Roman" w:cs="Times New Roman"/>
          <w:sz w:val="32"/>
          <w:lang w:val="uk-UA"/>
        </w:rPr>
        <w:t>передбачає зіставлення навчальних досягнень</w:t>
      </w:r>
      <w:r>
        <w:rPr>
          <w:rFonts w:ascii="Times New Roman" w:eastAsia="Times New Roman" w:hAnsi="Times New Roman" w:cs="Times New Roman"/>
          <w:sz w:val="32"/>
          <w:lang w:val="uk-UA"/>
        </w:rPr>
        <w:t xml:space="preserve"> </w:t>
      </w:r>
      <w:r w:rsidRPr="004A7319">
        <w:rPr>
          <w:rFonts w:ascii="Times New Roman" w:eastAsia="Times New Roman" w:hAnsi="Times New Roman" w:cs="Times New Roman"/>
          <w:sz w:val="32"/>
          <w:lang w:val="uk-UA"/>
        </w:rPr>
        <w:t>здобувачів з конкретними очікуваними рез</w:t>
      </w:r>
      <w:r>
        <w:rPr>
          <w:rFonts w:ascii="Times New Roman" w:eastAsia="Times New Roman" w:hAnsi="Times New Roman" w:cs="Times New Roman"/>
          <w:sz w:val="32"/>
          <w:lang w:val="uk-UA"/>
        </w:rPr>
        <w:t xml:space="preserve">ультатами навчання, визначеними </w:t>
      </w:r>
      <w:r w:rsidRPr="004A7319">
        <w:rPr>
          <w:rFonts w:ascii="Times New Roman" w:eastAsia="Times New Roman" w:hAnsi="Times New Roman" w:cs="Times New Roman"/>
          <w:sz w:val="32"/>
          <w:lang w:val="uk-UA"/>
        </w:rPr>
        <w:t>освітньою програмою</w:t>
      </w:r>
      <w:r>
        <w:rPr>
          <w:rFonts w:ascii="Times New Roman" w:eastAsia="Times New Roman" w:hAnsi="Times New Roman" w:cs="Times New Roman"/>
          <w:sz w:val="32"/>
          <w:lang w:val="uk-UA"/>
        </w:rPr>
        <w:t>.</w:t>
      </w:r>
    </w:p>
    <w:p w:rsidR="00006AFF" w:rsidRPr="002853E9" w:rsidRDefault="00006AFF" w:rsidP="008333BF">
      <w:pPr>
        <w:ind w:firstLine="360"/>
        <w:jc w:val="both"/>
        <w:rPr>
          <w:rFonts w:ascii="Times New Roman" w:eastAsia="Times New Roman" w:hAnsi="Times New Roman" w:cs="Times New Roman"/>
          <w:sz w:val="32"/>
          <w:highlight w:val="yellow"/>
          <w:lang w:val="uk-UA"/>
        </w:rPr>
      </w:pPr>
      <w:r w:rsidRPr="002853E9">
        <w:rPr>
          <w:rFonts w:ascii="Times New Roman" w:eastAsia="Times New Roman" w:hAnsi="Times New Roman" w:cs="Times New Roman"/>
          <w:sz w:val="32"/>
          <w:highlight w:val="yellow"/>
          <w:lang w:val="uk-UA"/>
        </w:rPr>
        <w:t>Результати підсумкового завершального оцінювання учитель визначає на основі власних педагогічних спостережень, результатів тематичного оцінювання , учнівських порт фоліо та фіксує у Класному журналі і свідоцтвах досягнень.</w:t>
      </w:r>
    </w:p>
    <w:p w:rsidR="00006AFF" w:rsidRPr="004A7319" w:rsidRDefault="00006AFF" w:rsidP="008333BF">
      <w:pPr>
        <w:ind w:firstLine="360"/>
        <w:jc w:val="both"/>
        <w:rPr>
          <w:rFonts w:ascii="Times New Roman" w:eastAsia="Times New Roman" w:hAnsi="Times New Roman" w:cs="Times New Roman"/>
          <w:sz w:val="32"/>
          <w:lang w:val="uk-UA"/>
        </w:rPr>
      </w:pPr>
      <w:r w:rsidRPr="002853E9">
        <w:rPr>
          <w:rFonts w:ascii="Times New Roman" w:eastAsia="Times New Roman" w:hAnsi="Times New Roman" w:cs="Times New Roman"/>
          <w:sz w:val="32"/>
          <w:highlight w:val="yellow"/>
          <w:lang w:val="uk-UA"/>
        </w:rPr>
        <w:t xml:space="preserve">У свідоцтві досягнень  учитель фіксує розгорнуту інформацію про навчальний поступ учня/учениці у школі протягом навчального року та надає рекомендації щодо подальшого навчання. Документ підписують учитель і батьки. Оригінал свідоцтва надається батькам, а його завірена копія </w:t>
      </w:r>
      <w:proofErr w:type="spellStart"/>
      <w:r w:rsidRPr="002853E9">
        <w:rPr>
          <w:rFonts w:ascii="Times New Roman" w:eastAsia="Times New Roman" w:hAnsi="Times New Roman" w:cs="Times New Roman"/>
          <w:sz w:val="32"/>
          <w:highlight w:val="yellow"/>
          <w:lang w:val="uk-UA"/>
        </w:rPr>
        <w:t>зберигається</w:t>
      </w:r>
      <w:proofErr w:type="spellEnd"/>
      <w:r w:rsidRPr="002853E9">
        <w:rPr>
          <w:rFonts w:ascii="Times New Roman" w:eastAsia="Times New Roman" w:hAnsi="Times New Roman" w:cs="Times New Roman"/>
          <w:sz w:val="32"/>
          <w:highlight w:val="yellow"/>
          <w:lang w:val="uk-UA"/>
        </w:rPr>
        <w:t xml:space="preserve"> в особовій справі учня.</w:t>
      </w:r>
    </w:p>
    <w:p w:rsidR="004A7319" w:rsidRPr="004A7319" w:rsidRDefault="004A7319" w:rsidP="008333BF">
      <w:pPr>
        <w:ind w:firstLine="360"/>
        <w:jc w:val="both"/>
        <w:rPr>
          <w:rFonts w:ascii="Times New Roman" w:eastAsia="Times New Roman" w:hAnsi="Times New Roman" w:cs="Times New Roman"/>
          <w:sz w:val="32"/>
          <w:lang w:val="uk-UA"/>
        </w:rPr>
      </w:pPr>
      <w:r w:rsidRPr="005366EF">
        <w:rPr>
          <w:rFonts w:ascii="Times New Roman" w:eastAsia="Times New Roman" w:hAnsi="Times New Roman" w:cs="Times New Roman"/>
          <w:sz w:val="32"/>
          <w:highlight w:val="yellow"/>
          <w:lang w:val="uk-UA"/>
        </w:rPr>
        <w:t>Здобувачі початкової освіти проходять державну підсумкову атестацію,</w:t>
      </w:r>
      <w:r w:rsidR="008333BF" w:rsidRPr="005366EF">
        <w:rPr>
          <w:rFonts w:ascii="Times New Roman" w:eastAsia="Times New Roman" w:hAnsi="Times New Roman" w:cs="Times New Roman"/>
          <w:sz w:val="32"/>
          <w:highlight w:val="yellow"/>
          <w:lang w:val="uk-UA"/>
        </w:rPr>
        <w:t xml:space="preserve"> </w:t>
      </w:r>
      <w:r w:rsidRPr="005366EF">
        <w:rPr>
          <w:rFonts w:ascii="Times New Roman" w:eastAsia="Times New Roman" w:hAnsi="Times New Roman" w:cs="Times New Roman"/>
          <w:sz w:val="32"/>
          <w:highlight w:val="yellow"/>
          <w:lang w:val="uk-UA"/>
        </w:rPr>
        <w:t>яка здійснюється лише з метою моніторингу якост</w:t>
      </w:r>
      <w:r w:rsidR="008333BF" w:rsidRPr="005366EF">
        <w:rPr>
          <w:rFonts w:ascii="Times New Roman" w:eastAsia="Times New Roman" w:hAnsi="Times New Roman" w:cs="Times New Roman"/>
          <w:sz w:val="32"/>
          <w:highlight w:val="yellow"/>
          <w:lang w:val="uk-UA"/>
        </w:rPr>
        <w:t xml:space="preserve">і освітньої діяльності закладів </w:t>
      </w:r>
      <w:r w:rsidRPr="005366EF">
        <w:rPr>
          <w:rFonts w:ascii="Times New Roman" w:eastAsia="Times New Roman" w:hAnsi="Times New Roman" w:cs="Times New Roman"/>
          <w:sz w:val="32"/>
          <w:highlight w:val="yellow"/>
          <w:lang w:val="uk-UA"/>
        </w:rPr>
        <w:t>освіти та (або) якості освіти.</w:t>
      </w:r>
    </w:p>
    <w:p w:rsidR="004A7319" w:rsidRPr="004A7319" w:rsidRDefault="004A7319" w:rsidP="008333BF">
      <w:pPr>
        <w:ind w:firstLine="360"/>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З метою неперервного відстеження результатів початкової освіти, їх</w:t>
      </w:r>
    </w:p>
    <w:p w:rsidR="004A7319" w:rsidRDefault="004A7319" w:rsidP="008333BF">
      <w:pPr>
        <w:jc w:val="both"/>
        <w:rPr>
          <w:rFonts w:ascii="Times New Roman" w:eastAsia="Times New Roman" w:hAnsi="Times New Roman" w:cs="Times New Roman"/>
          <w:sz w:val="32"/>
          <w:lang w:val="uk-UA"/>
        </w:rPr>
      </w:pPr>
      <w:r w:rsidRPr="004A7319">
        <w:rPr>
          <w:rFonts w:ascii="Times New Roman" w:eastAsia="Times New Roman" w:hAnsi="Times New Roman" w:cs="Times New Roman"/>
          <w:sz w:val="32"/>
          <w:lang w:val="uk-UA"/>
        </w:rPr>
        <w:t>прогнозування та коригування можуть провод</w:t>
      </w:r>
      <w:r w:rsidR="008333BF">
        <w:rPr>
          <w:rFonts w:ascii="Times New Roman" w:eastAsia="Times New Roman" w:hAnsi="Times New Roman" w:cs="Times New Roman"/>
          <w:sz w:val="32"/>
          <w:lang w:val="uk-UA"/>
        </w:rPr>
        <w:t xml:space="preserve">итися моніторингові дослідження </w:t>
      </w:r>
      <w:r w:rsidRPr="004A7319">
        <w:rPr>
          <w:rFonts w:ascii="Times New Roman" w:eastAsia="Times New Roman" w:hAnsi="Times New Roman" w:cs="Times New Roman"/>
          <w:sz w:val="32"/>
          <w:lang w:val="uk-UA"/>
        </w:rPr>
        <w:t xml:space="preserve">навчальних досягнень на національному, </w:t>
      </w:r>
      <w:r w:rsidR="008333BF">
        <w:rPr>
          <w:rFonts w:ascii="Times New Roman" w:eastAsia="Times New Roman" w:hAnsi="Times New Roman" w:cs="Times New Roman"/>
          <w:sz w:val="32"/>
          <w:lang w:val="uk-UA"/>
        </w:rPr>
        <w:t xml:space="preserve">обласному, районному, шкільному </w:t>
      </w:r>
      <w:r w:rsidRPr="004A7319">
        <w:rPr>
          <w:rFonts w:ascii="Times New Roman" w:eastAsia="Times New Roman" w:hAnsi="Times New Roman" w:cs="Times New Roman"/>
          <w:sz w:val="32"/>
          <w:lang w:val="uk-UA"/>
        </w:rPr>
        <w:t>рівнях, а також на рівні окремих класів. Ана</w:t>
      </w:r>
      <w:r w:rsidR="008333BF">
        <w:rPr>
          <w:rFonts w:ascii="Times New Roman" w:eastAsia="Times New Roman" w:hAnsi="Times New Roman" w:cs="Times New Roman"/>
          <w:sz w:val="32"/>
          <w:lang w:val="uk-UA"/>
        </w:rPr>
        <w:t xml:space="preserve">ліз результатів моніторингу дає </w:t>
      </w:r>
      <w:r w:rsidRPr="004A7319">
        <w:rPr>
          <w:rFonts w:ascii="Times New Roman" w:eastAsia="Times New Roman" w:hAnsi="Times New Roman" w:cs="Times New Roman"/>
          <w:sz w:val="32"/>
          <w:lang w:val="uk-UA"/>
        </w:rPr>
        <w:t>можливість відстежувати стан реалізації ці</w:t>
      </w:r>
      <w:r w:rsidR="008333BF">
        <w:rPr>
          <w:rFonts w:ascii="Times New Roman" w:eastAsia="Times New Roman" w:hAnsi="Times New Roman" w:cs="Times New Roman"/>
          <w:sz w:val="32"/>
          <w:lang w:val="uk-UA"/>
        </w:rPr>
        <w:t xml:space="preserve">лей початкової освіти та вчасно </w:t>
      </w:r>
      <w:r w:rsidRPr="004A7319">
        <w:rPr>
          <w:rFonts w:ascii="Times New Roman" w:eastAsia="Times New Roman" w:hAnsi="Times New Roman" w:cs="Times New Roman"/>
          <w:sz w:val="32"/>
          <w:lang w:val="uk-UA"/>
        </w:rPr>
        <w:t>приймати необхідні педагогічні рішення.</w:t>
      </w:r>
    </w:p>
    <w:p w:rsidR="00B1372D" w:rsidRPr="004A7319" w:rsidRDefault="00B1372D" w:rsidP="008333BF">
      <w:pPr>
        <w:jc w:val="both"/>
        <w:rPr>
          <w:rFonts w:ascii="Times New Roman" w:eastAsia="Times New Roman" w:hAnsi="Times New Roman" w:cs="Times New Roman"/>
          <w:sz w:val="32"/>
          <w:lang w:val="uk-UA"/>
        </w:rPr>
      </w:pPr>
    </w:p>
    <w:p w:rsidR="00AC6B5B" w:rsidRPr="00F41E37" w:rsidRDefault="00AC6B5B" w:rsidP="00F41E37">
      <w:pPr>
        <w:ind w:left="360"/>
        <w:jc w:val="center"/>
        <w:rPr>
          <w:rFonts w:ascii="Times New Roman" w:eastAsia="Times New Roman" w:hAnsi="Times New Roman" w:cs="Times New Roman"/>
          <w:b/>
          <w:sz w:val="32"/>
          <w:lang w:val="uk-UA"/>
        </w:rPr>
      </w:pPr>
      <w:r w:rsidRPr="00F41E37">
        <w:rPr>
          <w:rFonts w:ascii="Times New Roman" w:eastAsia="Times New Roman" w:hAnsi="Times New Roman" w:cs="Times New Roman"/>
          <w:b/>
          <w:sz w:val="32"/>
          <w:lang w:val="uk-UA"/>
        </w:rPr>
        <w:t>ЗАГАЛЬНИЙ ОБСЯГ НАВЧАЛЬНОГО НАВАНТАЖЕННЯ</w:t>
      </w:r>
    </w:p>
    <w:p w:rsidR="00AC6B5B" w:rsidRPr="00AC6B5B" w:rsidRDefault="00AC6B5B" w:rsidP="00AC6B5B">
      <w:pPr>
        <w:ind w:left="360"/>
        <w:jc w:val="both"/>
        <w:rPr>
          <w:rFonts w:ascii="Times New Roman" w:eastAsia="Times New Roman" w:hAnsi="Times New Roman" w:cs="Times New Roman"/>
          <w:sz w:val="32"/>
          <w:lang w:val="uk-UA"/>
        </w:rPr>
      </w:pPr>
      <w:r w:rsidRPr="00AC6B5B">
        <w:rPr>
          <w:rFonts w:ascii="Times New Roman" w:eastAsia="Times New Roman" w:hAnsi="Times New Roman" w:cs="Times New Roman"/>
          <w:sz w:val="32"/>
          <w:lang w:val="uk-UA"/>
        </w:rPr>
        <w:t>Загальний обсяг годин:</w:t>
      </w:r>
    </w:p>
    <w:p w:rsidR="00AC6B5B" w:rsidRPr="00F41E37" w:rsidRDefault="00AC6B5B"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1-х класах 700 годин/навчальний рік</w:t>
      </w:r>
    </w:p>
    <w:p w:rsidR="00AC6B5B" w:rsidRPr="00F41E37" w:rsidRDefault="00AC6B5B"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 xml:space="preserve">для 2-х класів – 770 годин/навчальний рік, </w:t>
      </w:r>
    </w:p>
    <w:p w:rsidR="00AC6B5B" w:rsidRPr="00F41E37" w:rsidRDefault="00AC6B5B"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 xml:space="preserve">для 3-х класів – 805 годин/навчальний рік, </w:t>
      </w:r>
    </w:p>
    <w:p w:rsidR="004A7319" w:rsidRPr="00F41E37" w:rsidRDefault="00AC6B5B"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4-х класів – 805 годин/навчальний рік.</w:t>
      </w:r>
    </w:p>
    <w:p w:rsidR="00AC6B5B" w:rsidRDefault="00AC6B5B" w:rsidP="00AC6B5B">
      <w:pPr>
        <w:ind w:left="360"/>
        <w:jc w:val="both"/>
        <w:rPr>
          <w:rFonts w:ascii="Times New Roman" w:eastAsia="Times New Roman" w:hAnsi="Times New Roman" w:cs="Times New Roman"/>
          <w:sz w:val="32"/>
          <w:lang w:val="uk-UA"/>
        </w:rPr>
      </w:pPr>
    </w:p>
    <w:p w:rsidR="008333BF" w:rsidRDefault="00F41E37" w:rsidP="00F41E37">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У </w:t>
      </w:r>
      <w:r w:rsidR="00AC6B5B" w:rsidRPr="00AC6B5B">
        <w:rPr>
          <w:rFonts w:ascii="Times New Roman" w:eastAsia="Times New Roman" w:hAnsi="Times New Roman" w:cs="Times New Roman"/>
          <w:sz w:val="32"/>
          <w:lang w:val="uk-UA"/>
        </w:rPr>
        <w:t xml:space="preserve">1-4 класах збільшена кількість годин на вивчення </w:t>
      </w:r>
      <w:r>
        <w:rPr>
          <w:rFonts w:ascii="Times New Roman" w:eastAsia="Times New Roman" w:hAnsi="Times New Roman" w:cs="Times New Roman"/>
          <w:sz w:val="32"/>
          <w:lang w:val="uk-UA"/>
        </w:rPr>
        <w:t xml:space="preserve">української мови та літератури. У </w:t>
      </w:r>
      <w:r w:rsidR="00AC6B5B" w:rsidRPr="00AC6B5B">
        <w:rPr>
          <w:rFonts w:ascii="Times New Roman" w:eastAsia="Times New Roman" w:hAnsi="Times New Roman" w:cs="Times New Roman"/>
          <w:sz w:val="32"/>
          <w:lang w:val="uk-UA"/>
        </w:rPr>
        <w:t>1-4 класах обрано окремі курси «Музичне мистецтв</w:t>
      </w:r>
      <w:r>
        <w:rPr>
          <w:rFonts w:ascii="Times New Roman" w:eastAsia="Times New Roman" w:hAnsi="Times New Roman" w:cs="Times New Roman"/>
          <w:sz w:val="32"/>
          <w:lang w:val="uk-UA"/>
        </w:rPr>
        <w:t xml:space="preserve">о» та «Образотворче мистецтво». У </w:t>
      </w:r>
      <w:r w:rsidR="00AC6B5B" w:rsidRPr="00AC6B5B">
        <w:rPr>
          <w:rFonts w:ascii="Times New Roman" w:eastAsia="Times New Roman" w:hAnsi="Times New Roman" w:cs="Times New Roman"/>
          <w:sz w:val="32"/>
          <w:lang w:val="uk-UA"/>
        </w:rPr>
        <w:t>1-4 к</w:t>
      </w:r>
      <w:r w:rsidR="00AC6B5B">
        <w:rPr>
          <w:rFonts w:ascii="Times New Roman" w:eastAsia="Times New Roman" w:hAnsi="Times New Roman" w:cs="Times New Roman"/>
          <w:sz w:val="32"/>
          <w:lang w:val="uk-UA"/>
        </w:rPr>
        <w:t>ласах обрано курс «Хореографія».</w:t>
      </w:r>
    </w:p>
    <w:p w:rsidR="00AC6B5B" w:rsidRPr="00AC6B5B" w:rsidRDefault="00F41E37" w:rsidP="00AC6B5B">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lastRenderedPageBreak/>
        <w:t xml:space="preserve">      </w:t>
      </w:r>
      <w:r w:rsidR="00AC6B5B" w:rsidRPr="00AC6B5B">
        <w:rPr>
          <w:rFonts w:ascii="Times New Roman" w:eastAsia="Times New Roman" w:hAnsi="Times New Roman" w:cs="Times New Roman"/>
          <w:sz w:val="32"/>
          <w:lang w:val="uk-UA"/>
        </w:rPr>
        <w:t>Логічна послідовність вивчення предметів розкривається у відповідних навчальних програмах кожного предмету зокрема.</w:t>
      </w:r>
    </w:p>
    <w:p w:rsidR="00F41E37" w:rsidRPr="006C6200" w:rsidRDefault="00AC6B5B" w:rsidP="006C6200">
      <w:pPr>
        <w:ind w:left="360" w:firstLine="360"/>
        <w:jc w:val="both"/>
        <w:rPr>
          <w:rFonts w:ascii="Times New Roman" w:eastAsia="Times New Roman" w:hAnsi="Times New Roman" w:cs="Times New Roman"/>
          <w:sz w:val="32"/>
          <w:lang w:val="uk-UA"/>
        </w:rPr>
      </w:pPr>
      <w:r w:rsidRPr="00AC6B5B">
        <w:rPr>
          <w:rFonts w:ascii="Times New Roman" w:eastAsia="Times New Roman" w:hAnsi="Times New Roman" w:cs="Times New Roman"/>
          <w:sz w:val="32"/>
          <w:lang w:val="uk-UA"/>
        </w:rPr>
        <w:t>У початковій школі здійснюватиметься поділ класів на групи при вивченні іноземних мов,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зі змінами – лист МОН України №1\9-322 від 18.05.2018 ).</w:t>
      </w:r>
    </w:p>
    <w:p w:rsidR="00F41E37" w:rsidRDefault="00F41E37" w:rsidP="00EC4A87">
      <w:pPr>
        <w:ind w:left="360" w:firstLine="360"/>
        <w:jc w:val="both"/>
        <w:rPr>
          <w:rFonts w:ascii="Times New Roman" w:eastAsia="Times New Roman" w:hAnsi="Times New Roman" w:cs="Times New Roman"/>
          <w:b/>
          <w:sz w:val="32"/>
          <w:lang w:val="uk-UA"/>
        </w:rPr>
      </w:pPr>
    </w:p>
    <w:p w:rsidR="00F41E37" w:rsidRDefault="00F41E37" w:rsidP="00EC4A87">
      <w:pPr>
        <w:ind w:left="360" w:firstLine="360"/>
        <w:jc w:val="both"/>
        <w:rPr>
          <w:rFonts w:ascii="Times New Roman" w:eastAsia="Times New Roman" w:hAnsi="Times New Roman" w:cs="Times New Roman"/>
          <w:b/>
          <w:sz w:val="32"/>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2853E9" w:rsidRDefault="002853E9"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015840" w:rsidRDefault="00015840" w:rsidP="00EC4A87">
      <w:pPr>
        <w:ind w:left="360" w:firstLine="360"/>
        <w:jc w:val="both"/>
        <w:rPr>
          <w:rFonts w:ascii="Times New Roman" w:eastAsia="Times New Roman" w:hAnsi="Times New Roman" w:cs="Times New Roman"/>
          <w:b/>
          <w:sz w:val="32"/>
          <w:u w:val="single"/>
          <w:lang w:val="uk-UA"/>
        </w:rPr>
      </w:pPr>
    </w:p>
    <w:p w:rsidR="00EC4A87" w:rsidRDefault="00121E8D" w:rsidP="00EC4A87">
      <w:pPr>
        <w:ind w:left="360" w:firstLine="360"/>
        <w:jc w:val="both"/>
        <w:rPr>
          <w:rFonts w:ascii="Times New Roman" w:eastAsia="Times New Roman" w:hAnsi="Times New Roman" w:cs="Times New Roman"/>
          <w:b/>
          <w:sz w:val="28"/>
          <w:szCs w:val="28"/>
          <w:u w:val="single"/>
          <w:lang w:val="uk-UA"/>
        </w:rPr>
      </w:pPr>
      <w:r w:rsidRPr="00EF07C1">
        <w:rPr>
          <w:rFonts w:ascii="Times New Roman" w:eastAsia="Times New Roman" w:hAnsi="Times New Roman" w:cs="Times New Roman"/>
          <w:b/>
          <w:sz w:val="32"/>
          <w:u w:val="single"/>
          <w:lang w:val="uk-UA"/>
        </w:rPr>
        <w:lastRenderedPageBreak/>
        <w:t xml:space="preserve">Розділ 4. </w:t>
      </w:r>
      <w:r w:rsidR="00EC4A87" w:rsidRPr="00EF07C1">
        <w:rPr>
          <w:rFonts w:ascii="Times New Roman" w:eastAsia="Times New Roman" w:hAnsi="Times New Roman" w:cs="Times New Roman"/>
          <w:b/>
          <w:sz w:val="28"/>
          <w:szCs w:val="28"/>
          <w:u w:val="single"/>
          <w:lang w:val="uk-UA"/>
        </w:rPr>
        <w:t>БАЗОВА ТА ПОВНА ЗАГАЛЬНА СЕРЕДНЯ ОСВІТА</w:t>
      </w:r>
    </w:p>
    <w:p w:rsidR="00EF07C1" w:rsidRPr="00EF07C1" w:rsidRDefault="00EF07C1" w:rsidP="00EC4A87">
      <w:pPr>
        <w:ind w:left="360" w:firstLine="360"/>
        <w:jc w:val="both"/>
        <w:rPr>
          <w:rFonts w:ascii="Times New Roman" w:eastAsia="Times New Roman" w:hAnsi="Times New Roman" w:cs="Times New Roman"/>
          <w:b/>
          <w:sz w:val="28"/>
          <w:szCs w:val="28"/>
          <w:u w:val="single"/>
          <w:lang w:val="uk-UA"/>
        </w:rPr>
      </w:pPr>
    </w:p>
    <w:p w:rsidR="00534525" w:rsidRDefault="00534525" w:rsidP="00534525">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EF07C1">
        <w:rPr>
          <w:rFonts w:ascii="Times New Roman" w:eastAsia="Times New Roman" w:hAnsi="Times New Roman" w:cs="Times New Roman"/>
          <w:sz w:val="32"/>
          <w:lang w:val="uk-UA"/>
        </w:rPr>
        <w:t xml:space="preserve">    </w:t>
      </w:r>
      <w:r>
        <w:rPr>
          <w:rFonts w:ascii="Times New Roman" w:eastAsia="Times New Roman" w:hAnsi="Times New Roman" w:cs="Times New Roman"/>
          <w:sz w:val="32"/>
          <w:lang w:val="uk-UA"/>
        </w:rPr>
        <w:t>О</w:t>
      </w:r>
      <w:r w:rsidRPr="00534525">
        <w:rPr>
          <w:rFonts w:ascii="Times New Roman" w:eastAsia="Times New Roman" w:hAnsi="Times New Roman" w:cs="Times New Roman"/>
          <w:sz w:val="32"/>
          <w:lang w:val="uk-UA"/>
        </w:rPr>
        <w:t>світня програма для 5-9 класів закладів загальної середньої освіти розроблена на осно</w:t>
      </w:r>
      <w:r>
        <w:rPr>
          <w:rFonts w:ascii="Times New Roman" w:eastAsia="Times New Roman" w:hAnsi="Times New Roman" w:cs="Times New Roman"/>
          <w:sz w:val="32"/>
          <w:lang w:val="uk-UA"/>
        </w:rPr>
        <w:t xml:space="preserve">ві Державного стандарту базової  </w:t>
      </w:r>
      <w:r w:rsidRPr="00534525">
        <w:rPr>
          <w:rFonts w:ascii="Times New Roman" w:eastAsia="Times New Roman" w:hAnsi="Times New Roman" w:cs="Times New Roman"/>
          <w:sz w:val="32"/>
          <w:lang w:val="uk-UA"/>
        </w:rPr>
        <w:t>середньої освіти</w:t>
      </w:r>
      <w:r>
        <w:rPr>
          <w:rFonts w:ascii="Times New Roman" w:eastAsia="Times New Roman" w:hAnsi="Times New Roman" w:cs="Times New Roman"/>
          <w:sz w:val="32"/>
          <w:lang w:val="uk-UA"/>
        </w:rPr>
        <w:t xml:space="preserve">, затвердженого постановою </w:t>
      </w:r>
      <w:r w:rsidRPr="00534525">
        <w:rPr>
          <w:rFonts w:ascii="Times New Roman" w:eastAsia="Times New Roman" w:hAnsi="Times New Roman" w:cs="Times New Roman"/>
          <w:sz w:val="32"/>
          <w:lang w:val="uk-UA"/>
        </w:rPr>
        <w:t>Кабінету Міністрів України від 30 вересня 2020 р. № 898.</w:t>
      </w:r>
    </w:p>
    <w:p w:rsidR="00534525" w:rsidRPr="00534525" w:rsidRDefault="00EF07C1" w:rsidP="00534525">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534525" w:rsidRPr="00534525">
        <w:rPr>
          <w:rFonts w:ascii="Times New Roman" w:eastAsia="Times New Roman" w:hAnsi="Times New Roman" w:cs="Times New Roman"/>
          <w:sz w:val="32"/>
          <w:lang w:val="uk-UA"/>
        </w:rPr>
        <w:t>Відповідно до Закону України «Про освіту» метою повної загальної</w:t>
      </w:r>
      <w:r w:rsidR="00323DDB">
        <w:rPr>
          <w:rFonts w:ascii="Times New Roman" w:eastAsia="Times New Roman" w:hAnsi="Times New Roman" w:cs="Times New Roman"/>
          <w:sz w:val="32"/>
          <w:lang w:val="uk-UA"/>
        </w:rPr>
        <w:t xml:space="preserve"> </w:t>
      </w:r>
      <w:r w:rsidR="00534525" w:rsidRPr="00534525">
        <w:rPr>
          <w:rFonts w:ascii="Times New Roman" w:eastAsia="Times New Roman" w:hAnsi="Times New Roman" w:cs="Times New Roman"/>
          <w:sz w:val="32"/>
          <w:lang w:val="uk-UA"/>
        </w:rPr>
        <w:t xml:space="preserve">середньої освіти є всебічний розвиток, виховання </w:t>
      </w:r>
      <w:r w:rsidR="00534525">
        <w:rPr>
          <w:rFonts w:ascii="Times New Roman" w:eastAsia="Times New Roman" w:hAnsi="Times New Roman" w:cs="Times New Roman"/>
          <w:sz w:val="32"/>
          <w:lang w:val="uk-UA"/>
        </w:rPr>
        <w:t xml:space="preserve">і соціалізація особистості, яка </w:t>
      </w:r>
      <w:r w:rsidR="00534525" w:rsidRPr="00534525">
        <w:rPr>
          <w:rFonts w:ascii="Times New Roman" w:eastAsia="Times New Roman" w:hAnsi="Times New Roman" w:cs="Times New Roman"/>
          <w:sz w:val="32"/>
          <w:lang w:val="uk-UA"/>
        </w:rPr>
        <w:t>здатна до життя в суспільстві та цивілізо</w:t>
      </w:r>
      <w:r w:rsidR="00534525">
        <w:rPr>
          <w:rFonts w:ascii="Times New Roman" w:eastAsia="Times New Roman" w:hAnsi="Times New Roman" w:cs="Times New Roman"/>
          <w:sz w:val="32"/>
          <w:lang w:val="uk-UA"/>
        </w:rPr>
        <w:t xml:space="preserve">ваної взаємодії з природою, має </w:t>
      </w:r>
      <w:r w:rsidR="00534525" w:rsidRPr="00534525">
        <w:rPr>
          <w:rFonts w:ascii="Times New Roman" w:eastAsia="Times New Roman" w:hAnsi="Times New Roman" w:cs="Times New Roman"/>
          <w:sz w:val="32"/>
          <w:lang w:val="uk-UA"/>
        </w:rPr>
        <w:t>прагнення до самовдосконалення і навчан</w:t>
      </w:r>
      <w:r w:rsidR="00534525">
        <w:rPr>
          <w:rFonts w:ascii="Times New Roman" w:eastAsia="Times New Roman" w:hAnsi="Times New Roman" w:cs="Times New Roman"/>
          <w:sz w:val="32"/>
          <w:lang w:val="uk-UA"/>
        </w:rPr>
        <w:t xml:space="preserve">ня впродовж життя, готова до </w:t>
      </w:r>
      <w:r w:rsidR="00534525" w:rsidRPr="00534525">
        <w:rPr>
          <w:rFonts w:ascii="Times New Roman" w:eastAsia="Times New Roman" w:hAnsi="Times New Roman" w:cs="Times New Roman"/>
          <w:sz w:val="32"/>
          <w:lang w:val="uk-UA"/>
        </w:rPr>
        <w:t>свідомого життєвого вибору та самореаліза</w:t>
      </w:r>
      <w:r w:rsidR="00534525">
        <w:rPr>
          <w:rFonts w:ascii="Times New Roman" w:eastAsia="Times New Roman" w:hAnsi="Times New Roman" w:cs="Times New Roman"/>
          <w:sz w:val="32"/>
          <w:lang w:val="uk-UA"/>
        </w:rPr>
        <w:t xml:space="preserve">ції, відповідальності, трудової </w:t>
      </w:r>
      <w:r w:rsidR="00534525" w:rsidRPr="00534525">
        <w:rPr>
          <w:rFonts w:ascii="Times New Roman" w:eastAsia="Times New Roman" w:hAnsi="Times New Roman" w:cs="Times New Roman"/>
          <w:sz w:val="32"/>
          <w:lang w:val="uk-UA"/>
        </w:rPr>
        <w:t>діяльності та громадянської активності. Дося</w:t>
      </w:r>
      <w:r w:rsidR="00534525">
        <w:rPr>
          <w:rFonts w:ascii="Times New Roman" w:eastAsia="Times New Roman" w:hAnsi="Times New Roman" w:cs="Times New Roman"/>
          <w:sz w:val="32"/>
          <w:lang w:val="uk-UA"/>
        </w:rPr>
        <w:t xml:space="preserve">гнення цієї мети забезпечується </w:t>
      </w:r>
      <w:r w:rsidR="00534525" w:rsidRPr="00534525">
        <w:rPr>
          <w:rFonts w:ascii="Times New Roman" w:eastAsia="Times New Roman" w:hAnsi="Times New Roman" w:cs="Times New Roman"/>
          <w:sz w:val="32"/>
          <w:lang w:val="uk-UA"/>
        </w:rPr>
        <w:t xml:space="preserve">через формування ключових </w:t>
      </w:r>
      <w:proofErr w:type="spellStart"/>
      <w:r w:rsidR="00534525" w:rsidRPr="00534525">
        <w:rPr>
          <w:rFonts w:ascii="Times New Roman" w:eastAsia="Times New Roman" w:hAnsi="Times New Roman" w:cs="Times New Roman"/>
          <w:sz w:val="32"/>
          <w:lang w:val="uk-UA"/>
        </w:rPr>
        <w:t>компетентнос</w:t>
      </w:r>
      <w:r w:rsidR="00534525">
        <w:rPr>
          <w:rFonts w:ascii="Times New Roman" w:eastAsia="Times New Roman" w:hAnsi="Times New Roman" w:cs="Times New Roman"/>
          <w:sz w:val="32"/>
          <w:lang w:val="uk-UA"/>
        </w:rPr>
        <w:t>тей</w:t>
      </w:r>
      <w:proofErr w:type="spellEnd"/>
      <w:r w:rsidR="00534525">
        <w:rPr>
          <w:rFonts w:ascii="Times New Roman" w:eastAsia="Times New Roman" w:hAnsi="Times New Roman" w:cs="Times New Roman"/>
          <w:sz w:val="32"/>
          <w:lang w:val="uk-UA"/>
        </w:rPr>
        <w:t xml:space="preserve">, необхідних кожній сучасній </w:t>
      </w:r>
      <w:r w:rsidR="00534525" w:rsidRPr="00534525">
        <w:rPr>
          <w:rFonts w:ascii="Times New Roman" w:eastAsia="Times New Roman" w:hAnsi="Times New Roman" w:cs="Times New Roman"/>
          <w:sz w:val="32"/>
          <w:lang w:val="uk-UA"/>
        </w:rPr>
        <w:t>людині для успішної життєдіяльності.</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педагогічною радою школи. </w:t>
      </w:r>
    </w:p>
    <w:p w:rsid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Навчальний план здобувачів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202B65" w:rsidRPr="00202B65" w:rsidRDefault="00202B65" w:rsidP="00EF07C1">
      <w:pPr>
        <w:ind w:left="360" w:firstLine="360"/>
        <w:jc w:val="center"/>
        <w:rPr>
          <w:rFonts w:ascii="Times New Roman" w:eastAsia="Times New Roman" w:hAnsi="Times New Roman" w:cs="Times New Roman"/>
          <w:b/>
          <w:sz w:val="32"/>
          <w:lang w:val="uk-UA"/>
        </w:rPr>
      </w:pPr>
      <w:r w:rsidRPr="00202B65">
        <w:rPr>
          <w:rFonts w:ascii="Times New Roman" w:eastAsia="Times New Roman" w:hAnsi="Times New Roman" w:cs="Times New Roman"/>
          <w:b/>
          <w:sz w:val="32"/>
          <w:lang w:val="uk-UA"/>
        </w:rPr>
        <w:t xml:space="preserve">Вимоги до осіб, які можуть </w:t>
      </w:r>
      <w:r>
        <w:rPr>
          <w:rFonts w:ascii="Times New Roman" w:eastAsia="Times New Roman" w:hAnsi="Times New Roman" w:cs="Times New Roman"/>
          <w:b/>
          <w:sz w:val="32"/>
          <w:lang w:val="uk-UA"/>
        </w:rPr>
        <w:t xml:space="preserve">розпочати навчання за освітньою  </w:t>
      </w:r>
      <w:r w:rsidRPr="00202B65">
        <w:rPr>
          <w:rFonts w:ascii="Times New Roman" w:eastAsia="Times New Roman" w:hAnsi="Times New Roman" w:cs="Times New Roman"/>
          <w:b/>
          <w:sz w:val="32"/>
          <w:lang w:val="uk-UA"/>
        </w:rPr>
        <w:t>програмою</w:t>
      </w:r>
    </w:p>
    <w:p w:rsidR="00202B65" w:rsidRPr="00202B65" w:rsidRDefault="00202B65" w:rsidP="00323DDB">
      <w:pPr>
        <w:ind w:left="360" w:firstLine="360"/>
        <w:jc w:val="both"/>
        <w:rPr>
          <w:rFonts w:ascii="Times New Roman" w:eastAsia="Times New Roman" w:hAnsi="Times New Roman" w:cs="Times New Roman"/>
          <w:sz w:val="32"/>
          <w:lang w:val="uk-UA"/>
        </w:rPr>
      </w:pPr>
      <w:r w:rsidRPr="00202B65">
        <w:rPr>
          <w:rFonts w:ascii="Times New Roman" w:eastAsia="Times New Roman" w:hAnsi="Times New Roman" w:cs="Times New Roman"/>
          <w:sz w:val="32"/>
          <w:lang w:val="uk-UA"/>
        </w:rPr>
        <w:t xml:space="preserve">Навчання за освітньою програмою </w:t>
      </w:r>
      <w:r>
        <w:rPr>
          <w:rFonts w:ascii="Times New Roman" w:eastAsia="Times New Roman" w:hAnsi="Times New Roman" w:cs="Times New Roman"/>
          <w:sz w:val="32"/>
          <w:lang w:val="uk-UA"/>
        </w:rPr>
        <w:t xml:space="preserve">базової середньої освіти можуть  </w:t>
      </w:r>
      <w:r w:rsidRPr="00202B65">
        <w:rPr>
          <w:rFonts w:ascii="Times New Roman" w:eastAsia="Times New Roman" w:hAnsi="Times New Roman" w:cs="Times New Roman"/>
          <w:sz w:val="32"/>
          <w:lang w:val="uk-UA"/>
        </w:rPr>
        <w:t>розпочинати учні, які на момент зарахування (пе</w:t>
      </w:r>
      <w:r>
        <w:rPr>
          <w:rFonts w:ascii="Times New Roman" w:eastAsia="Times New Roman" w:hAnsi="Times New Roman" w:cs="Times New Roman"/>
          <w:sz w:val="32"/>
          <w:lang w:val="uk-UA"/>
        </w:rPr>
        <w:t>реве</w:t>
      </w:r>
      <w:r w:rsidR="00323DDB">
        <w:rPr>
          <w:rFonts w:ascii="Times New Roman" w:eastAsia="Times New Roman" w:hAnsi="Times New Roman" w:cs="Times New Roman"/>
          <w:sz w:val="32"/>
          <w:lang w:val="uk-UA"/>
        </w:rPr>
        <w:t>дення) до закладу загальної</w:t>
      </w:r>
      <w:r>
        <w:rPr>
          <w:rFonts w:ascii="Times New Roman" w:eastAsia="Times New Roman" w:hAnsi="Times New Roman" w:cs="Times New Roman"/>
          <w:sz w:val="32"/>
          <w:lang w:val="uk-UA"/>
        </w:rPr>
        <w:t xml:space="preserve"> </w:t>
      </w:r>
      <w:r w:rsidRPr="00202B65">
        <w:rPr>
          <w:rFonts w:ascii="Times New Roman" w:eastAsia="Times New Roman" w:hAnsi="Times New Roman" w:cs="Times New Roman"/>
          <w:sz w:val="32"/>
          <w:lang w:val="uk-UA"/>
        </w:rPr>
        <w:t>середньої освіти</w:t>
      </w:r>
      <w:r w:rsidR="00323DDB" w:rsidRPr="00323DDB">
        <w:rPr>
          <w:rFonts w:ascii="Times New Roman" w:eastAsia="Times New Roman" w:hAnsi="Times New Roman" w:cs="Times New Roman"/>
          <w:sz w:val="32"/>
          <w:lang w:val="uk-UA"/>
        </w:rPr>
        <w:t xml:space="preserve"> </w:t>
      </w:r>
      <w:r w:rsidR="00323DDB" w:rsidRPr="00202B65">
        <w:rPr>
          <w:rFonts w:ascii="Times New Roman" w:eastAsia="Times New Roman" w:hAnsi="Times New Roman" w:cs="Times New Roman"/>
          <w:sz w:val="32"/>
          <w:lang w:val="uk-UA"/>
        </w:rPr>
        <w:t>досягли результатів на</w:t>
      </w:r>
      <w:r w:rsidR="00323DDB">
        <w:rPr>
          <w:rFonts w:ascii="Times New Roman" w:eastAsia="Times New Roman" w:hAnsi="Times New Roman" w:cs="Times New Roman"/>
          <w:sz w:val="32"/>
          <w:lang w:val="uk-UA"/>
        </w:rPr>
        <w:t xml:space="preserve">вчання, визначених у Державному  </w:t>
      </w:r>
      <w:r w:rsidR="00323DDB" w:rsidRPr="00202B65">
        <w:rPr>
          <w:rFonts w:ascii="Times New Roman" w:eastAsia="Times New Roman" w:hAnsi="Times New Roman" w:cs="Times New Roman"/>
          <w:sz w:val="32"/>
          <w:lang w:val="uk-UA"/>
        </w:rPr>
        <w:t>стандарті початкової освіти, що підт</w:t>
      </w:r>
      <w:r w:rsidR="00323DDB">
        <w:rPr>
          <w:rFonts w:ascii="Times New Roman" w:eastAsia="Times New Roman" w:hAnsi="Times New Roman" w:cs="Times New Roman"/>
          <w:sz w:val="32"/>
          <w:lang w:val="uk-UA"/>
        </w:rPr>
        <w:t xml:space="preserve">верджено відповідним документом </w:t>
      </w:r>
      <w:r w:rsidR="00323DDB" w:rsidRPr="00202B65">
        <w:rPr>
          <w:rFonts w:ascii="Times New Roman" w:eastAsia="Times New Roman" w:hAnsi="Times New Roman" w:cs="Times New Roman"/>
          <w:sz w:val="32"/>
          <w:lang w:val="uk-UA"/>
        </w:rPr>
        <w:t>(свідоцтвом досягнень, свідоцтвом п</w:t>
      </w:r>
      <w:r w:rsidR="00323DDB">
        <w:rPr>
          <w:rFonts w:ascii="Times New Roman" w:eastAsia="Times New Roman" w:hAnsi="Times New Roman" w:cs="Times New Roman"/>
          <w:sz w:val="32"/>
          <w:lang w:val="uk-UA"/>
        </w:rPr>
        <w:t>ро здобуття початкової освіти)</w:t>
      </w:r>
      <w:r w:rsidRPr="00202B65">
        <w:rPr>
          <w:rFonts w:ascii="Times New Roman" w:eastAsia="Times New Roman" w:hAnsi="Times New Roman" w:cs="Times New Roman"/>
          <w:sz w:val="32"/>
          <w:lang w:val="uk-UA"/>
        </w:rPr>
        <w:t>, що забезпечує здобуття відп</w:t>
      </w:r>
      <w:r>
        <w:rPr>
          <w:rFonts w:ascii="Times New Roman" w:eastAsia="Times New Roman" w:hAnsi="Times New Roman" w:cs="Times New Roman"/>
          <w:sz w:val="32"/>
          <w:lang w:val="uk-UA"/>
        </w:rPr>
        <w:t xml:space="preserve">овідного рівня повної загальної   </w:t>
      </w:r>
      <w:r w:rsidRPr="00202B65">
        <w:rPr>
          <w:rFonts w:ascii="Times New Roman" w:eastAsia="Times New Roman" w:hAnsi="Times New Roman" w:cs="Times New Roman"/>
          <w:sz w:val="32"/>
          <w:lang w:val="uk-UA"/>
        </w:rPr>
        <w:t xml:space="preserve">середньої освіти, </w:t>
      </w:r>
    </w:p>
    <w:p w:rsidR="00202B65" w:rsidRPr="00202B65" w:rsidRDefault="00202B65" w:rsidP="00202B65">
      <w:pPr>
        <w:ind w:left="360" w:firstLine="360"/>
        <w:jc w:val="both"/>
        <w:rPr>
          <w:rFonts w:ascii="Times New Roman" w:eastAsia="Times New Roman" w:hAnsi="Times New Roman" w:cs="Times New Roman"/>
          <w:sz w:val="32"/>
          <w:lang w:val="uk-UA"/>
        </w:rPr>
      </w:pPr>
      <w:r w:rsidRPr="00202B65">
        <w:rPr>
          <w:rFonts w:ascii="Times New Roman" w:eastAsia="Times New Roman" w:hAnsi="Times New Roman" w:cs="Times New Roman"/>
          <w:sz w:val="32"/>
          <w:lang w:val="uk-UA"/>
        </w:rPr>
        <w:lastRenderedPageBreak/>
        <w:t>У разі відсутності результатів річного о</w:t>
      </w:r>
      <w:r>
        <w:rPr>
          <w:rFonts w:ascii="Times New Roman" w:eastAsia="Times New Roman" w:hAnsi="Times New Roman" w:cs="Times New Roman"/>
          <w:sz w:val="32"/>
          <w:lang w:val="uk-UA"/>
        </w:rPr>
        <w:t xml:space="preserve">цінювання з будь-яких предметів </w:t>
      </w:r>
      <w:r w:rsidRPr="00202B65">
        <w:rPr>
          <w:rFonts w:ascii="Times New Roman" w:eastAsia="Times New Roman" w:hAnsi="Times New Roman" w:cs="Times New Roman"/>
          <w:sz w:val="32"/>
          <w:lang w:val="uk-UA"/>
        </w:rPr>
        <w:t>та/або державної підсумкової атестації за рівень</w:t>
      </w:r>
      <w:r>
        <w:rPr>
          <w:rFonts w:ascii="Times New Roman" w:eastAsia="Times New Roman" w:hAnsi="Times New Roman" w:cs="Times New Roman"/>
          <w:sz w:val="32"/>
          <w:lang w:val="uk-UA"/>
        </w:rPr>
        <w:t xml:space="preserve"> початкової освіти учні повинні </w:t>
      </w:r>
      <w:r w:rsidRPr="00202B65">
        <w:rPr>
          <w:rFonts w:ascii="Times New Roman" w:eastAsia="Times New Roman" w:hAnsi="Times New Roman" w:cs="Times New Roman"/>
          <w:sz w:val="32"/>
          <w:lang w:val="uk-UA"/>
        </w:rPr>
        <w:t>пройти відповідне оцінювання упродовж першого семестру навчального року.</w:t>
      </w:r>
    </w:p>
    <w:p w:rsidR="00202B65" w:rsidRPr="00202B65" w:rsidRDefault="00202B65" w:rsidP="00202B65">
      <w:pPr>
        <w:ind w:left="360" w:firstLine="360"/>
        <w:jc w:val="both"/>
        <w:rPr>
          <w:rFonts w:ascii="Times New Roman" w:eastAsia="Times New Roman" w:hAnsi="Times New Roman" w:cs="Times New Roman"/>
          <w:sz w:val="32"/>
          <w:lang w:val="uk-UA"/>
        </w:rPr>
      </w:pPr>
      <w:r w:rsidRPr="00202B65">
        <w:rPr>
          <w:rFonts w:ascii="Times New Roman" w:eastAsia="Times New Roman" w:hAnsi="Times New Roman" w:cs="Times New Roman"/>
          <w:sz w:val="32"/>
          <w:lang w:val="uk-UA"/>
        </w:rPr>
        <w:t>Для проведення оцінювання наказом керів</w:t>
      </w:r>
      <w:r>
        <w:rPr>
          <w:rFonts w:ascii="Times New Roman" w:eastAsia="Times New Roman" w:hAnsi="Times New Roman" w:cs="Times New Roman"/>
          <w:sz w:val="32"/>
          <w:lang w:val="uk-UA"/>
        </w:rPr>
        <w:t xml:space="preserve">ника </w:t>
      </w:r>
      <w:r w:rsidR="00323DDB">
        <w:rPr>
          <w:rFonts w:ascii="Times New Roman" w:eastAsia="Times New Roman" w:hAnsi="Times New Roman" w:cs="Times New Roman"/>
          <w:sz w:val="32"/>
          <w:lang w:val="uk-UA"/>
        </w:rPr>
        <w:t xml:space="preserve">закладу освіти створюється </w:t>
      </w:r>
      <w:r w:rsidRPr="00202B65">
        <w:rPr>
          <w:rFonts w:ascii="Times New Roman" w:eastAsia="Times New Roman" w:hAnsi="Times New Roman" w:cs="Times New Roman"/>
          <w:sz w:val="32"/>
          <w:lang w:val="uk-UA"/>
        </w:rPr>
        <w:t>комісія, затверджується її склад (голова та ч</w:t>
      </w:r>
      <w:r>
        <w:rPr>
          <w:rFonts w:ascii="Times New Roman" w:eastAsia="Times New Roman" w:hAnsi="Times New Roman" w:cs="Times New Roman"/>
          <w:sz w:val="32"/>
          <w:lang w:val="uk-UA"/>
        </w:rPr>
        <w:t xml:space="preserve">лени комісії), а також графік </w:t>
      </w:r>
      <w:r w:rsidRPr="00202B65">
        <w:rPr>
          <w:rFonts w:ascii="Times New Roman" w:eastAsia="Times New Roman" w:hAnsi="Times New Roman" w:cs="Times New Roman"/>
          <w:sz w:val="32"/>
          <w:lang w:val="uk-UA"/>
        </w:rPr>
        <w:t>проведення оцінювання та перелік завдань з навчальних предметів.</w:t>
      </w:r>
    </w:p>
    <w:p w:rsidR="00202B65" w:rsidRPr="00202B65" w:rsidRDefault="00202B65" w:rsidP="00202B65">
      <w:pPr>
        <w:ind w:left="360" w:firstLine="360"/>
        <w:jc w:val="both"/>
        <w:rPr>
          <w:rFonts w:ascii="Times New Roman" w:eastAsia="Times New Roman" w:hAnsi="Times New Roman" w:cs="Times New Roman"/>
          <w:sz w:val="32"/>
          <w:lang w:val="uk-UA"/>
        </w:rPr>
      </w:pPr>
      <w:r w:rsidRPr="00202B65">
        <w:rPr>
          <w:rFonts w:ascii="Times New Roman" w:eastAsia="Times New Roman" w:hAnsi="Times New Roman" w:cs="Times New Roman"/>
          <w:sz w:val="32"/>
          <w:lang w:val="uk-UA"/>
        </w:rPr>
        <w:t xml:space="preserve">Протокол оцінювання рівня навчальних </w:t>
      </w:r>
      <w:r>
        <w:rPr>
          <w:rFonts w:ascii="Times New Roman" w:eastAsia="Times New Roman" w:hAnsi="Times New Roman" w:cs="Times New Roman"/>
          <w:sz w:val="32"/>
          <w:lang w:val="uk-UA"/>
        </w:rPr>
        <w:t xml:space="preserve">досягнень складається за формою </w:t>
      </w:r>
      <w:r w:rsidRPr="00202B65">
        <w:rPr>
          <w:rFonts w:ascii="Times New Roman" w:eastAsia="Times New Roman" w:hAnsi="Times New Roman" w:cs="Times New Roman"/>
          <w:sz w:val="32"/>
          <w:lang w:val="uk-UA"/>
        </w:rPr>
        <w:t>згідно з додатком 2 до Положення про індивід</w:t>
      </w:r>
      <w:r>
        <w:rPr>
          <w:rFonts w:ascii="Times New Roman" w:eastAsia="Times New Roman" w:hAnsi="Times New Roman" w:cs="Times New Roman"/>
          <w:sz w:val="32"/>
          <w:lang w:val="uk-UA"/>
        </w:rPr>
        <w:t xml:space="preserve">уальну форму здобуття загальної  </w:t>
      </w:r>
      <w:r w:rsidRPr="00202B65">
        <w:rPr>
          <w:rFonts w:ascii="Times New Roman" w:eastAsia="Times New Roman" w:hAnsi="Times New Roman" w:cs="Times New Roman"/>
          <w:sz w:val="32"/>
          <w:lang w:val="uk-UA"/>
        </w:rPr>
        <w:t>середньої освіти, затвердженого наказом Міні</w:t>
      </w:r>
      <w:r>
        <w:rPr>
          <w:rFonts w:ascii="Times New Roman" w:eastAsia="Times New Roman" w:hAnsi="Times New Roman" w:cs="Times New Roman"/>
          <w:sz w:val="32"/>
          <w:lang w:val="uk-UA"/>
        </w:rPr>
        <w:t xml:space="preserve">стерства освіти і науки України </w:t>
      </w:r>
      <w:r w:rsidRPr="00202B65">
        <w:rPr>
          <w:rFonts w:ascii="Times New Roman" w:eastAsia="Times New Roman" w:hAnsi="Times New Roman" w:cs="Times New Roman"/>
          <w:sz w:val="32"/>
          <w:lang w:val="uk-UA"/>
        </w:rPr>
        <w:t>12 січня 2016 року № 8 (у редакції наказу Міні</w:t>
      </w:r>
      <w:r>
        <w:rPr>
          <w:rFonts w:ascii="Times New Roman" w:eastAsia="Times New Roman" w:hAnsi="Times New Roman" w:cs="Times New Roman"/>
          <w:sz w:val="32"/>
          <w:lang w:val="uk-UA"/>
        </w:rPr>
        <w:t xml:space="preserve">стерства освіти і науки України </w:t>
      </w:r>
      <w:r w:rsidRPr="00202B65">
        <w:rPr>
          <w:rFonts w:ascii="Times New Roman" w:eastAsia="Times New Roman" w:hAnsi="Times New Roman" w:cs="Times New Roman"/>
          <w:sz w:val="32"/>
          <w:lang w:val="uk-UA"/>
        </w:rPr>
        <w:t>від 10 липня 2019 року № 955), зареєстрованого в Міністерстві юстиції України</w:t>
      </w:r>
    </w:p>
    <w:p w:rsidR="00202B65" w:rsidRDefault="00202B65" w:rsidP="00202B65">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202B65">
        <w:rPr>
          <w:rFonts w:ascii="Times New Roman" w:eastAsia="Times New Roman" w:hAnsi="Times New Roman" w:cs="Times New Roman"/>
          <w:sz w:val="32"/>
          <w:lang w:val="uk-UA"/>
        </w:rPr>
        <w:t>03 лютого 2016 р. за № 184/28314.</w:t>
      </w:r>
    </w:p>
    <w:p w:rsidR="00A57E11" w:rsidRDefault="00A57E11" w:rsidP="00202B65">
      <w:pPr>
        <w:jc w:val="both"/>
        <w:rPr>
          <w:rFonts w:ascii="Times New Roman" w:eastAsia="Times New Roman" w:hAnsi="Times New Roman" w:cs="Times New Roman"/>
          <w:sz w:val="32"/>
          <w:lang w:val="uk-UA"/>
        </w:rPr>
      </w:pPr>
    </w:p>
    <w:p w:rsidR="00A57E11" w:rsidRPr="00A57E11" w:rsidRDefault="00A57E11" w:rsidP="00EF07C1">
      <w:pPr>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Ф</w:t>
      </w:r>
      <w:r w:rsidRPr="00A57E11">
        <w:rPr>
          <w:rFonts w:ascii="Times New Roman" w:eastAsia="Times New Roman" w:hAnsi="Times New Roman" w:cs="Times New Roman"/>
          <w:b/>
          <w:sz w:val="32"/>
          <w:lang w:val="uk-UA"/>
        </w:rPr>
        <w:t>орми організації освітнього процесу</w:t>
      </w:r>
    </w:p>
    <w:p w:rsidR="00A57E11" w:rsidRDefault="00323DDB" w:rsidP="00A57E11">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00A57E11" w:rsidRPr="00A57E11">
        <w:rPr>
          <w:rFonts w:ascii="Times New Roman" w:eastAsia="Times New Roman" w:hAnsi="Times New Roman" w:cs="Times New Roman"/>
          <w:sz w:val="32"/>
          <w:lang w:val="uk-UA"/>
        </w:rPr>
        <w:t>Освітній процес організовується в безп</w:t>
      </w:r>
      <w:r w:rsidR="00A57E11">
        <w:rPr>
          <w:rFonts w:ascii="Times New Roman" w:eastAsia="Times New Roman" w:hAnsi="Times New Roman" w:cs="Times New Roman"/>
          <w:sz w:val="32"/>
          <w:lang w:val="uk-UA"/>
        </w:rPr>
        <w:t xml:space="preserve">ечному освітньому середовищі та </w:t>
      </w:r>
      <w:r w:rsidR="00A57E11" w:rsidRPr="00A57E11">
        <w:rPr>
          <w:rFonts w:ascii="Times New Roman" w:eastAsia="Times New Roman" w:hAnsi="Times New Roman" w:cs="Times New Roman"/>
          <w:sz w:val="32"/>
          <w:lang w:val="uk-UA"/>
        </w:rPr>
        <w:t>здійснюється з урахуванням вікових особлив</w:t>
      </w:r>
      <w:r w:rsidR="00A57E11">
        <w:rPr>
          <w:rFonts w:ascii="Times New Roman" w:eastAsia="Times New Roman" w:hAnsi="Times New Roman" w:cs="Times New Roman"/>
          <w:sz w:val="32"/>
          <w:lang w:val="uk-UA"/>
        </w:rPr>
        <w:t xml:space="preserve">остей, фізичного, психічного та </w:t>
      </w:r>
      <w:r w:rsidR="00A57E11" w:rsidRPr="00A57E11">
        <w:rPr>
          <w:rFonts w:ascii="Times New Roman" w:eastAsia="Times New Roman" w:hAnsi="Times New Roman" w:cs="Times New Roman"/>
          <w:sz w:val="32"/>
          <w:lang w:val="uk-UA"/>
        </w:rPr>
        <w:t>інтелектуального розвитку дітей, їхніх особливих освітніх потреб.</w:t>
      </w:r>
    </w:p>
    <w:p w:rsidR="00180B3E" w:rsidRPr="00180B3E" w:rsidRDefault="002971FA" w:rsidP="002853E9">
      <w:pPr>
        <w:ind w:firstLine="720"/>
        <w:jc w:val="both"/>
        <w:rPr>
          <w:rFonts w:ascii="Times New Roman" w:eastAsia="Times New Roman" w:hAnsi="Times New Roman" w:cs="Times New Roman"/>
          <w:sz w:val="32"/>
          <w:highlight w:val="yellow"/>
          <w:lang w:val="uk-UA"/>
        </w:rPr>
      </w:pPr>
      <w:r w:rsidRPr="00A57E11">
        <w:rPr>
          <w:rFonts w:ascii="Times New Roman" w:eastAsia="Times New Roman" w:hAnsi="Times New Roman" w:cs="Times New Roman"/>
          <w:sz w:val="32"/>
          <w:lang w:val="uk-UA"/>
        </w:rPr>
        <w:t>Вибір форм залежить від</w:t>
      </w:r>
      <w:r>
        <w:rPr>
          <w:rFonts w:ascii="Times New Roman" w:eastAsia="Times New Roman" w:hAnsi="Times New Roman" w:cs="Times New Roman"/>
          <w:sz w:val="32"/>
          <w:lang w:val="uk-UA"/>
        </w:rPr>
        <w:t xml:space="preserve"> наявності необхідних ресурсів </w:t>
      </w:r>
      <w:r w:rsidRPr="00A57E11">
        <w:rPr>
          <w:rFonts w:ascii="Times New Roman" w:eastAsia="Times New Roman" w:hAnsi="Times New Roman" w:cs="Times New Roman"/>
          <w:sz w:val="32"/>
          <w:lang w:val="uk-UA"/>
        </w:rPr>
        <w:t>(матеріально-технічного, кадрового, навчал</w:t>
      </w:r>
      <w:r>
        <w:rPr>
          <w:rFonts w:ascii="Times New Roman" w:eastAsia="Times New Roman" w:hAnsi="Times New Roman" w:cs="Times New Roman"/>
          <w:sz w:val="32"/>
          <w:lang w:val="uk-UA"/>
        </w:rPr>
        <w:t xml:space="preserve">ьно-методичного, інформаційного </w:t>
      </w:r>
      <w:r w:rsidRPr="00A57E11">
        <w:rPr>
          <w:rFonts w:ascii="Times New Roman" w:eastAsia="Times New Roman" w:hAnsi="Times New Roman" w:cs="Times New Roman"/>
          <w:sz w:val="32"/>
          <w:lang w:val="uk-UA"/>
        </w:rPr>
        <w:t>забезпечення освітньої діяльності тощо)</w:t>
      </w:r>
      <w:r>
        <w:rPr>
          <w:rFonts w:ascii="Times New Roman" w:eastAsia="Times New Roman" w:hAnsi="Times New Roman" w:cs="Times New Roman"/>
          <w:sz w:val="32"/>
          <w:lang w:val="uk-UA"/>
        </w:rPr>
        <w:t xml:space="preserve">, а також форм здобуття освіти. </w:t>
      </w:r>
      <w:r w:rsidRPr="00A57E11">
        <w:rPr>
          <w:rFonts w:ascii="Times New Roman" w:eastAsia="Times New Roman" w:hAnsi="Times New Roman" w:cs="Times New Roman"/>
          <w:sz w:val="32"/>
          <w:lang w:val="uk-UA"/>
        </w:rPr>
        <w:t xml:space="preserve">За потреби заклад освіти може </w:t>
      </w:r>
      <w:r>
        <w:rPr>
          <w:rFonts w:ascii="Times New Roman" w:eastAsia="Times New Roman" w:hAnsi="Times New Roman" w:cs="Times New Roman"/>
          <w:sz w:val="32"/>
          <w:lang w:val="uk-UA"/>
        </w:rPr>
        <w:t xml:space="preserve">організувати здобуття освіти за </w:t>
      </w:r>
      <w:r w:rsidRPr="00A57E11">
        <w:rPr>
          <w:rFonts w:ascii="Times New Roman" w:eastAsia="Times New Roman" w:hAnsi="Times New Roman" w:cs="Times New Roman"/>
          <w:sz w:val="32"/>
          <w:lang w:val="uk-UA"/>
        </w:rPr>
        <w:t>індиві</w:t>
      </w:r>
      <w:r>
        <w:rPr>
          <w:rFonts w:ascii="Times New Roman" w:eastAsia="Times New Roman" w:hAnsi="Times New Roman" w:cs="Times New Roman"/>
          <w:sz w:val="32"/>
          <w:lang w:val="uk-UA"/>
        </w:rPr>
        <w:t xml:space="preserve">дуальною освітньою траєкторією. </w:t>
      </w:r>
      <w:r w:rsidRPr="00A57E11">
        <w:rPr>
          <w:rFonts w:ascii="Times New Roman" w:eastAsia="Times New Roman" w:hAnsi="Times New Roman" w:cs="Times New Roman"/>
          <w:sz w:val="32"/>
          <w:lang w:val="uk-UA"/>
        </w:rPr>
        <w:t>Індивідуальна освітня траєкторія учня</w:t>
      </w:r>
      <w:r>
        <w:rPr>
          <w:rFonts w:ascii="Times New Roman" w:eastAsia="Times New Roman" w:hAnsi="Times New Roman" w:cs="Times New Roman"/>
          <w:sz w:val="32"/>
          <w:lang w:val="uk-UA"/>
        </w:rPr>
        <w:t xml:space="preserve"> </w:t>
      </w:r>
      <w:r w:rsidRPr="00A57E11">
        <w:rPr>
          <w:rFonts w:ascii="Times New Roman" w:eastAsia="Times New Roman" w:hAnsi="Times New Roman" w:cs="Times New Roman"/>
          <w:sz w:val="32"/>
          <w:lang w:val="uk-UA"/>
        </w:rPr>
        <w:t>реалізується з урахуванням необхідних для ць</w:t>
      </w:r>
      <w:r>
        <w:rPr>
          <w:rFonts w:ascii="Times New Roman" w:eastAsia="Times New Roman" w:hAnsi="Times New Roman" w:cs="Times New Roman"/>
          <w:sz w:val="32"/>
          <w:lang w:val="uk-UA"/>
        </w:rPr>
        <w:t xml:space="preserve">ого ресурсів, наявних у закладу </w:t>
      </w:r>
      <w:r w:rsidRPr="00A57E11">
        <w:rPr>
          <w:rFonts w:ascii="Times New Roman" w:eastAsia="Times New Roman" w:hAnsi="Times New Roman" w:cs="Times New Roman"/>
          <w:sz w:val="32"/>
          <w:lang w:val="uk-UA"/>
        </w:rPr>
        <w:t>(закладів) освіти та інших суб’єктів освітн</w:t>
      </w:r>
      <w:r>
        <w:rPr>
          <w:rFonts w:ascii="Times New Roman" w:eastAsia="Times New Roman" w:hAnsi="Times New Roman" w:cs="Times New Roman"/>
          <w:sz w:val="32"/>
          <w:lang w:val="uk-UA"/>
        </w:rPr>
        <w:t>ьої діяльності.</w:t>
      </w:r>
      <w:r w:rsidR="002853E9">
        <w:rPr>
          <w:rFonts w:ascii="Times New Roman" w:eastAsia="Times New Roman" w:hAnsi="Times New Roman" w:cs="Times New Roman"/>
          <w:sz w:val="32"/>
          <w:lang w:val="uk-UA"/>
        </w:rPr>
        <w:t xml:space="preserve">                                                                                     </w:t>
      </w:r>
      <w:r w:rsidR="00180B3E" w:rsidRPr="00180B3E">
        <w:rPr>
          <w:rFonts w:ascii="Times New Roman" w:eastAsia="Times New Roman" w:hAnsi="Times New Roman" w:cs="Times New Roman"/>
          <w:color w:val="202122"/>
          <w:sz w:val="32"/>
          <w:szCs w:val="32"/>
          <w:highlight w:val="yellow"/>
          <w:lang w:val="uk-UA" w:eastAsia="uk-UA"/>
        </w:rPr>
        <w:t xml:space="preserve">Відповідно до статті 9 Закону України «Про освіту» </w:t>
      </w:r>
      <w:r w:rsidRPr="002853E9">
        <w:rPr>
          <w:rFonts w:ascii="Times New Roman" w:eastAsia="Times New Roman" w:hAnsi="Times New Roman" w:cs="Times New Roman"/>
          <w:color w:val="202122"/>
          <w:sz w:val="32"/>
          <w:szCs w:val="32"/>
          <w:highlight w:val="yellow"/>
          <w:lang w:val="uk-UA" w:eastAsia="uk-UA"/>
        </w:rPr>
        <w:t xml:space="preserve">та рішенню педагогічної ради </w:t>
      </w:r>
      <w:r w:rsidR="00180B3E" w:rsidRPr="00180B3E">
        <w:rPr>
          <w:rFonts w:ascii="Times New Roman" w:eastAsia="Times New Roman" w:hAnsi="Times New Roman" w:cs="Times New Roman"/>
          <w:color w:val="202122"/>
          <w:sz w:val="32"/>
          <w:szCs w:val="32"/>
          <w:highlight w:val="yellow"/>
          <w:lang w:val="uk-UA" w:eastAsia="uk-UA"/>
        </w:rPr>
        <w:t>з</w:t>
      </w:r>
      <w:r w:rsidRPr="002853E9">
        <w:rPr>
          <w:rFonts w:ascii="Times New Roman" w:eastAsia="Times New Roman" w:hAnsi="Times New Roman" w:cs="Times New Roman"/>
          <w:color w:val="202122"/>
          <w:sz w:val="32"/>
          <w:szCs w:val="32"/>
          <w:highlight w:val="yellow"/>
          <w:lang w:val="uk-UA" w:eastAsia="uk-UA"/>
        </w:rPr>
        <w:t xml:space="preserve">агальна середня освіта в закладі </w:t>
      </w:r>
      <w:r w:rsidR="00180B3E" w:rsidRPr="00180B3E">
        <w:rPr>
          <w:rFonts w:ascii="Times New Roman" w:eastAsia="Times New Roman" w:hAnsi="Times New Roman" w:cs="Times New Roman"/>
          <w:color w:val="202122"/>
          <w:sz w:val="32"/>
          <w:szCs w:val="32"/>
          <w:highlight w:val="yellow"/>
          <w:lang w:val="uk-UA" w:eastAsia="uk-UA"/>
        </w:rPr>
        <w:t xml:space="preserve"> організована </w:t>
      </w:r>
      <w:r w:rsidRPr="002853E9">
        <w:rPr>
          <w:rFonts w:ascii="Times New Roman" w:eastAsia="Times New Roman" w:hAnsi="Times New Roman" w:cs="Times New Roman"/>
          <w:color w:val="202122"/>
          <w:sz w:val="32"/>
          <w:szCs w:val="32"/>
          <w:highlight w:val="yellow"/>
          <w:lang w:val="uk-UA" w:eastAsia="uk-UA"/>
        </w:rPr>
        <w:t>за</w:t>
      </w:r>
      <w:r w:rsidRPr="002853E9">
        <w:rPr>
          <w:rFonts w:ascii="Times New Roman" w:hAnsi="Times New Roman" w:cs="Times New Roman"/>
          <w:color w:val="202122"/>
          <w:sz w:val="32"/>
          <w:szCs w:val="32"/>
          <w:highlight w:val="yellow"/>
          <w:shd w:val="clear" w:color="auto" w:fill="FFFFFF"/>
          <w:lang w:val="uk-UA"/>
        </w:rPr>
        <w:t xml:space="preserve"> інституційною (очна (денна</w:t>
      </w:r>
      <w:r w:rsidRPr="002853E9">
        <w:rPr>
          <w:rFonts w:ascii="Times New Roman" w:eastAsia="Times New Roman" w:hAnsi="Times New Roman" w:cs="Times New Roman"/>
          <w:color w:val="202122"/>
          <w:sz w:val="32"/>
          <w:szCs w:val="32"/>
          <w:highlight w:val="yellow"/>
          <w:lang w:val="uk-UA" w:eastAsia="uk-UA"/>
        </w:rPr>
        <w:t>) та індивідуальною формою навчання  (</w:t>
      </w:r>
      <w:r w:rsidR="00180B3E" w:rsidRPr="00180B3E">
        <w:rPr>
          <w:rFonts w:ascii="Times New Roman" w:eastAsia="Times New Roman" w:hAnsi="Times New Roman" w:cs="Times New Roman"/>
          <w:color w:val="202122"/>
          <w:sz w:val="32"/>
          <w:szCs w:val="32"/>
          <w:highlight w:val="yellow"/>
          <w:lang w:val="uk-UA" w:eastAsia="uk-UA"/>
        </w:rPr>
        <w:t xml:space="preserve"> сімейна (домашня), педагогічний патронаж).</w:t>
      </w:r>
    </w:p>
    <w:p w:rsidR="002971FA" w:rsidRPr="002853E9" w:rsidRDefault="00323DDB" w:rsidP="002853E9">
      <w:pPr>
        <w:pStyle w:val="ae"/>
        <w:shd w:val="clear" w:color="auto" w:fill="FFFFFF"/>
        <w:spacing w:before="120" w:beforeAutospacing="0" w:after="120" w:afterAutospacing="0"/>
        <w:ind w:firstLine="0"/>
        <w:rPr>
          <w:color w:val="202122"/>
          <w:sz w:val="32"/>
          <w:szCs w:val="32"/>
          <w:highlight w:val="yellow"/>
          <w:lang w:val="uk-UA"/>
        </w:rPr>
      </w:pPr>
      <w:r w:rsidRPr="002853E9">
        <w:rPr>
          <w:sz w:val="32"/>
          <w:szCs w:val="32"/>
          <w:highlight w:val="yellow"/>
          <w:lang w:val="uk-UA"/>
        </w:rPr>
        <w:t xml:space="preserve">   </w:t>
      </w:r>
      <w:r w:rsidR="002971FA" w:rsidRPr="002853E9">
        <w:rPr>
          <w:color w:val="202122"/>
          <w:sz w:val="32"/>
          <w:szCs w:val="32"/>
          <w:highlight w:val="yellow"/>
          <w:lang w:val="uk-UA"/>
        </w:rPr>
        <w:t>Педагогічний патронаж може бути організований для осіб, які:</w:t>
      </w:r>
      <w:r w:rsidR="002971FA" w:rsidRPr="002853E9">
        <w:rPr>
          <w:color w:val="202122"/>
          <w:sz w:val="32"/>
          <w:szCs w:val="32"/>
          <w:highlight w:val="yellow"/>
          <w:lang w:val="uk-UA"/>
        </w:rPr>
        <w:br/>
        <w:t>1) здобувають початкову, базову середню освіту та проживають у селах і селищах (коли кількість здобувачів освіти у класі закладу освіти становить менше 5 осіб);</w:t>
      </w:r>
      <w:r w:rsidR="002971FA" w:rsidRPr="002853E9">
        <w:rPr>
          <w:color w:val="202122"/>
          <w:sz w:val="32"/>
          <w:szCs w:val="32"/>
          <w:highlight w:val="yellow"/>
          <w:lang w:val="uk-UA"/>
        </w:rPr>
        <w:br/>
        <w:t>2) за станом здоров’я, у тому числі особи з особливими освітніми потребами, інвалідністю, які не можуть відвідувати заклад освіти, за умови, що вони:</w:t>
      </w:r>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proofErr w:type="gramStart"/>
      <w:r w:rsidRPr="002853E9">
        <w:rPr>
          <w:rFonts w:ascii="Times New Roman" w:hAnsi="Times New Roman" w:cs="Times New Roman"/>
          <w:color w:val="202122"/>
          <w:sz w:val="32"/>
          <w:szCs w:val="32"/>
          <w:highlight w:val="yellow"/>
        </w:rPr>
        <w:lastRenderedPageBreak/>
        <w:t>знаходяться</w:t>
      </w:r>
      <w:proofErr w:type="spellEnd"/>
      <w:r w:rsidRPr="002853E9">
        <w:rPr>
          <w:rFonts w:ascii="Times New Roman" w:hAnsi="Times New Roman" w:cs="Times New Roman"/>
          <w:color w:val="202122"/>
          <w:sz w:val="32"/>
          <w:szCs w:val="32"/>
          <w:highlight w:val="yellow"/>
        </w:rPr>
        <w:t xml:space="preserve"> на </w:t>
      </w:r>
      <w:proofErr w:type="spellStart"/>
      <w:r w:rsidRPr="002853E9">
        <w:rPr>
          <w:rFonts w:ascii="Times New Roman" w:hAnsi="Times New Roman" w:cs="Times New Roman"/>
          <w:color w:val="202122"/>
          <w:sz w:val="32"/>
          <w:szCs w:val="32"/>
          <w:highlight w:val="yellow"/>
        </w:rPr>
        <w:t>стаціонарному</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лікуванні</w:t>
      </w:r>
      <w:proofErr w:type="spellEnd"/>
      <w:r w:rsidRPr="002853E9">
        <w:rPr>
          <w:rFonts w:ascii="Times New Roman" w:hAnsi="Times New Roman" w:cs="Times New Roman"/>
          <w:color w:val="202122"/>
          <w:sz w:val="32"/>
          <w:szCs w:val="32"/>
          <w:highlight w:val="yellow"/>
        </w:rPr>
        <w:t xml:space="preserve"> в закладах </w:t>
      </w:r>
      <w:proofErr w:type="spellStart"/>
      <w:r w:rsidRPr="002853E9">
        <w:rPr>
          <w:rFonts w:ascii="Times New Roman" w:hAnsi="Times New Roman" w:cs="Times New Roman"/>
          <w:color w:val="202122"/>
          <w:sz w:val="32"/>
          <w:szCs w:val="32"/>
          <w:highlight w:val="yellow"/>
        </w:rPr>
        <w:t>охорони</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здоров’я</w:t>
      </w:r>
      <w:proofErr w:type="spellEnd"/>
      <w:r w:rsidRPr="002853E9">
        <w:rPr>
          <w:rFonts w:ascii="Times New Roman" w:hAnsi="Times New Roman" w:cs="Times New Roman"/>
          <w:color w:val="202122"/>
          <w:sz w:val="32"/>
          <w:szCs w:val="32"/>
          <w:highlight w:val="yellow"/>
        </w:rPr>
        <w:t xml:space="preserve"> та не </w:t>
      </w:r>
      <w:proofErr w:type="spellStart"/>
      <w:r w:rsidRPr="002853E9">
        <w:rPr>
          <w:rFonts w:ascii="Times New Roman" w:hAnsi="Times New Roman" w:cs="Times New Roman"/>
          <w:color w:val="202122"/>
          <w:sz w:val="32"/>
          <w:szCs w:val="32"/>
          <w:highlight w:val="yellow"/>
        </w:rPr>
        <w:t>можуть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відвідувати</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навчальні</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заняття</w:t>
      </w:r>
      <w:proofErr w:type="spellEnd"/>
      <w:r w:rsidRPr="002853E9">
        <w:rPr>
          <w:rFonts w:ascii="Times New Roman" w:hAnsi="Times New Roman" w:cs="Times New Roman"/>
          <w:color w:val="202122"/>
          <w:sz w:val="32"/>
          <w:szCs w:val="32"/>
          <w:highlight w:val="yellow"/>
        </w:rPr>
        <w:t xml:space="preserve"> в </w:t>
      </w:r>
      <w:proofErr w:type="spellStart"/>
      <w:r w:rsidRPr="002853E9">
        <w:rPr>
          <w:rFonts w:ascii="Times New Roman" w:hAnsi="Times New Roman" w:cs="Times New Roman"/>
          <w:color w:val="202122"/>
          <w:sz w:val="32"/>
          <w:szCs w:val="32"/>
          <w:highlight w:val="yellow"/>
        </w:rPr>
        <w:t>класах</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створених</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безпосередньо</w:t>
      </w:r>
      <w:proofErr w:type="spellEnd"/>
      <w:r w:rsidRPr="002853E9">
        <w:rPr>
          <w:rFonts w:ascii="Times New Roman" w:hAnsi="Times New Roman" w:cs="Times New Roman"/>
          <w:color w:val="202122"/>
          <w:sz w:val="32"/>
          <w:szCs w:val="32"/>
          <w:highlight w:val="yellow"/>
        </w:rPr>
        <w:t xml:space="preserve"> в закладах </w:t>
      </w:r>
      <w:proofErr w:type="spellStart"/>
      <w:r w:rsidRPr="002853E9">
        <w:rPr>
          <w:rFonts w:ascii="Times New Roman" w:hAnsi="Times New Roman" w:cs="Times New Roman"/>
          <w:color w:val="202122"/>
          <w:sz w:val="32"/>
          <w:szCs w:val="32"/>
          <w:highlight w:val="yellow"/>
        </w:rPr>
        <w:t>охорони</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здоров’я</w:t>
      </w:r>
      <w:proofErr w:type="spellEnd"/>
      <w:r w:rsidRPr="002853E9">
        <w:rPr>
          <w:rFonts w:ascii="Times New Roman" w:hAnsi="Times New Roman" w:cs="Times New Roman"/>
          <w:color w:val="202122"/>
          <w:sz w:val="32"/>
          <w:szCs w:val="32"/>
          <w:highlight w:val="yellow"/>
        </w:rPr>
        <w:t xml:space="preserve">, у </w:t>
      </w:r>
      <w:proofErr w:type="spellStart"/>
      <w:r w:rsidRPr="002853E9">
        <w:rPr>
          <w:rFonts w:ascii="Times New Roman" w:hAnsi="Times New Roman" w:cs="Times New Roman"/>
          <w:color w:val="202122"/>
          <w:sz w:val="32"/>
          <w:szCs w:val="32"/>
          <w:highlight w:val="yellow"/>
        </w:rPr>
        <w:t>зв’язку</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із</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чим</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організація</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освітнього</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процесу</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здійснюється</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біля</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їх</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лікарняного</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ліжка</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відповідно</w:t>
      </w:r>
      <w:proofErr w:type="spellEnd"/>
      <w:r w:rsidRPr="002853E9">
        <w:rPr>
          <w:rFonts w:ascii="Times New Roman" w:hAnsi="Times New Roman" w:cs="Times New Roman"/>
          <w:color w:val="202122"/>
          <w:sz w:val="32"/>
          <w:szCs w:val="32"/>
          <w:highlight w:val="yellow"/>
        </w:rPr>
        <w:t xml:space="preserve"> до </w:t>
      </w:r>
      <w:proofErr w:type="spellStart"/>
      <w:r w:rsidRPr="002853E9">
        <w:rPr>
          <w:rFonts w:ascii="Times New Roman" w:hAnsi="Times New Roman" w:cs="Times New Roman"/>
          <w:color w:val="202122"/>
          <w:sz w:val="32"/>
          <w:szCs w:val="32"/>
          <w:highlight w:val="yellow"/>
        </w:rPr>
        <w:t>законодавства</w:t>
      </w:r>
      <w:proofErr w:type="spellEnd"/>
      <w:r w:rsidRPr="002853E9">
        <w:rPr>
          <w:rFonts w:ascii="Times New Roman" w:hAnsi="Times New Roman" w:cs="Times New Roman"/>
          <w:color w:val="202122"/>
          <w:sz w:val="32"/>
          <w:szCs w:val="32"/>
          <w:highlight w:val="yellow"/>
        </w:rPr>
        <w:t>;</w:t>
      </w:r>
      <w:proofErr w:type="gramEnd"/>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r w:rsidRPr="002853E9">
        <w:rPr>
          <w:rFonts w:ascii="Times New Roman" w:hAnsi="Times New Roman" w:cs="Times New Roman"/>
          <w:color w:val="202122"/>
          <w:sz w:val="32"/>
          <w:szCs w:val="32"/>
          <w:highlight w:val="yellow"/>
        </w:rPr>
        <w:t>проходять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медичну</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реабілітацію</w:t>
      </w:r>
      <w:proofErr w:type="spellEnd"/>
      <w:r w:rsidRPr="002853E9">
        <w:rPr>
          <w:rFonts w:ascii="Times New Roman" w:hAnsi="Times New Roman" w:cs="Times New Roman"/>
          <w:color w:val="202122"/>
          <w:sz w:val="32"/>
          <w:szCs w:val="32"/>
          <w:highlight w:val="yellow"/>
        </w:rPr>
        <w:t>;</w:t>
      </w:r>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r w:rsidRPr="002853E9">
        <w:rPr>
          <w:rFonts w:ascii="Times New Roman" w:hAnsi="Times New Roman" w:cs="Times New Roman"/>
          <w:color w:val="202122"/>
          <w:sz w:val="32"/>
          <w:szCs w:val="32"/>
          <w:highlight w:val="yellow"/>
        </w:rPr>
        <w:t>потребують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паліативної</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допомоги</w:t>
      </w:r>
      <w:proofErr w:type="spellEnd"/>
      <w:r w:rsidRPr="002853E9">
        <w:rPr>
          <w:rFonts w:ascii="Times New Roman" w:hAnsi="Times New Roman" w:cs="Times New Roman"/>
          <w:color w:val="202122"/>
          <w:sz w:val="32"/>
          <w:szCs w:val="32"/>
          <w:highlight w:val="yellow"/>
        </w:rPr>
        <w:t>;</w:t>
      </w:r>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r w:rsidRPr="002853E9">
        <w:rPr>
          <w:rFonts w:ascii="Times New Roman" w:hAnsi="Times New Roman" w:cs="Times New Roman"/>
          <w:color w:val="202122"/>
          <w:sz w:val="32"/>
          <w:szCs w:val="32"/>
          <w:highlight w:val="yellow"/>
        </w:rPr>
        <w:t>мають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хвороби</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шкіри</w:t>
      </w:r>
      <w:proofErr w:type="spellEnd"/>
      <w:r w:rsidRPr="002853E9">
        <w:rPr>
          <w:rFonts w:ascii="Times New Roman" w:hAnsi="Times New Roman" w:cs="Times New Roman"/>
          <w:color w:val="202122"/>
          <w:sz w:val="32"/>
          <w:szCs w:val="32"/>
          <w:highlight w:val="yellow"/>
        </w:rPr>
        <w:t xml:space="preserve"> та </w:t>
      </w:r>
      <w:proofErr w:type="spellStart"/>
      <w:proofErr w:type="gramStart"/>
      <w:r w:rsidRPr="002853E9">
        <w:rPr>
          <w:rFonts w:ascii="Times New Roman" w:hAnsi="Times New Roman" w:cs="Times New Roman"/>
          <w:color w:val="202122"/>
          <w:sz w:val="32"/>
          <w:szCs w:val="32"/>
          <w:highlight w:val="yellow"/>
        </w:rPr>
        <w:t>п</w:t>
      </w:r>
      <w:proofErr w:type="gramEnd"/>
      <w:r w:rsidRPr="002853E9">
        <w:rPr>
          <w:rFonts w:ascii="Times New Roman" w:hAnsi="Times New Roman" w:cs="Times New Roman"/>
          <w:color w:val="202122"/>
          <w:sz w:val="32"/>
          <w:szCs w:val="32"/>
          <w:highlight w:val="yellow"/>
        </w:rPr>
        <w:t>ідшкірної</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клітковини</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що</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призводять</w:t>
      </w:r>
      <w:proofErr w:type="spellEnd"/>
      <w:r w:rsidRPr="002853E9">
        <w:rPr>
          <w:rFonts w:ascii="Times New Roman" w:hAnsi="Times New Roman" w:cs="Times New Roman"/>
          <w:color w:val="202122"/>
          <w:sz w:val="32"/>
          <w:szCs w:val="32"/>
          <w:highlight w:val="yellow"/>
        </w:rPr>
        <w:t xml:space="preserve"> до </w:t>
      </w:r>
      <w:proofErr w:type="spellStart"/>
      <w:r w:rsidRPr="002853E9">
        <w:rPr>
          <w:rFonts w:ascii="Times New Roman" w:hAnsi="Times New Roman" w:cs="Times New Roman"/>
          <w:color w:val="202122"/>
          <w:sz w:val="32"/>
          <w:szCs w:val="32"/>
          <w:highlight w:val="yellow"/>
        </w:rPr>
        <w:t>ризику</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інфікування</w:t>
      </w:r>
      <w:proofErr w:type="spellEnd"/>
      <w:r w:rsidRPr="002853E9">
        <w:rPr>
          <w:rFonts w:ascii="Times New Roman" w:hAnsi="Times New Roman" w:cs="Times New Roman"/>
          <w:color w:val="202122"/>
          <w:sz w:val="32"/>
          <w:szCs w:val="32"/>
          <w:highlight w:val="yellow"/>
        </w:rPr>
        <w:t>;</w:t>
      </w:r>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r w:rsidRPr="002853E9">
        <w:rPr>
          <w:rFonts w:ascii="Times New Roman" w:hAnsi="Times New Roman" w:cs="Times New Roman"/>
          <w:color w:val="202122"/>
          <w:sz w:val="32"/>
          <w:szCs w:val="32"/>
          <w:highlight w:val="yellow"/>
        </w:rPr>
        <w:t>мають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тяжкі</w:t>
      </w:r>
      <w:proofErr w:type="spellEnd"/>
      <w:r w:rsidRPr="002853E9">
        <w:rPr>
          <w:rFonts w:ascii="Times New Roman" w:hAnsi="Times New Roman" w:cs="Times New Roman"/>
          <w:color w:val="202122"/>
          <w:sz w:val="32"/>
          <w:szCs w:val="32"/>
          <w:highlight w:val="yellow"/>
        </w:rPr>
        <w:t xml:space="preserve"> </w:t>
      </w:r>
      <w:proofErr w:type="spellStart"/>
      <w:proofErr w:type="gramStart"/>
      <w:r w:rsidRPr="002853E9">
        <w:rPr>
          <w:rFonts w:ascii="Times New Roman" w:hAnsi="Times New Roman" w:cs="Times New Roman"/>
          <w:color w:val="202122"/>
          <w:sz w:val="32"/>
          <w:szCs w:val="32"/>
          <w:highlight w:val="yellow"/>
        </w:rPr>
        <w:t>псих</w:t>
      </w:r>
      <w:proofErr w:type="gramEnd"/>
      <w:r w:rsidRPr="002853E9">
        <w:rPr>
          <w:rFonts w:ascii="Times New Roman" w:hAnsi="Times New Roman" w:cs="Times New Roman"/>
          <w:color w:val="202122"/>
          <w:sz w:val="32"/>
          <w:szCs w:val="32"/>
          <w:highlight w:val="yellow"/>
        </w:rPr>
        <w:t>ічні</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розлади</w:t>
      </w:r>
      <w:proofErr w:type="spellEnd"/>
      <w:r w:rsidRPr="002853E9">
        <w:rPr>
          <w:rFonts w:ascii="Times New Roman" w:hAnsi="Times New Roman" w:cs="Times New Roman"/>
          <w:color w:val="202122"/>
          <w:sz w:val="32"/>
          <w:szCs w:val="32"/>
          <w:highlight w:val="yellow"/>
        </w:rPr>
        <w:t>;</w:t>
      </w:r>
    </w:p>
    <w:p w:rsidR="002971FA" w:rsidRPr="002853E9" w:rsidRDefault="002971FA" w:rsidP="002971FA">
      <w:pPr>
        <w:numPr>
          <w:ilvl w:val="0"/>
          <w:numId w:val="7"/>
        </w:numPr>
        <w:shd w:val="clear" w:color="auto" w:fill="FFFFFF"/>
        <w:spacing w:before="100" w:beforeAutospacing="1" w:after="24"/>
        <w:ind w:left="384"/>
        <w:rPr>
          <w:rFonts w:ascii="Times New Roman" w:hAnsi="Times New Roman" w:cs="Times New Roman"/>
          <w:color w:val="202122"/>
          <w:sz w:val="32"/>
          <w:szCs w:val="32"/>
          <w:highlight w:val="yellow"/>
        </w:rPr>
      </w:pPr>
      <w:proofErr w:type="spellStart"/>
      <w:r w:rsidRPr="002853E9">
        <w:rPr>
          <w:rFonts w:ascii="Times New Roman" w:hAnsi="Times New Roman" w:cs="Times New Roman"/>
          <w:color w:val="202122"/>
          <w:sz w:val="32"/>
          <w:szCs w:val="32"/>
          <w:highlight w:val="yellow"/>
        </w:rPr>
        <w:t>мають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інші</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захворювання</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що</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перешкоджають</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здобуттю</w:t>
      </w:r>
      <w:proofErr w:type="spellEnd"/>
      <w:r w:rsidRPr="002853E9">
        <w:rPr>
          <w:rFonts w:ascii="Times New Roman" w:hAnsi="Times New Roman" w:cs="Times New Roman"/>
          <w:color w:val="202122"/>
          <w:sz w:val="32"/>
          <w:szCs w:val="32"/>
          <w:highlight w:val="yellow"/>
        </w:rPr>
        <w:t xml:space="preserve"> </w:t>
      </w:r>
      <w:proofErr w:type="spellStart"/>
      <w:r w:rsidRPr="002853E9">
        <w:rPr>
          <w:rFonts w:ascii="Times New Roman" w:hAnsi="Times New Roman" w:cs="Times New Roman"/>
          <w:color w:val="202122"/>
          <w:sz w:val="32"/>
          <w:szCs w:val="32"/>
          <w:highlight w:val="yellow"/>
        </w:rPr>
        <w:t>освіти</w:t>
      </w:r>
      <w:proofErr w:type="spellEnd"/>
      <w:r w:rsidRPr="002853E9">
        <w:rPr>
          <w:rFonts w:ascii="Times New Roman" w:hAnsi="Times New Roman" w:cs="Times New Roman"/>
          <w:color w:val="202122"/>
          <w:sz w:val="32"/>
          <w:szCs w:val="32"/>
          <w:highlight w:val="yellow"/>
        </w:rPr>
        <w:t xml:space="preserve"> за денною формою;</w:t>
      </w:r>
    </w:p>
    <w:p w:rsidR="002971FA" w:rsidRPr="002853E9" w:rsidRDefault="002971FA" w:rsidP="002971FA">
      <w:pPr>
        <w:jc w:val="both"/>
        <w:rPr>
          <w:rFonts w:ascii="Times New Roman" w:hAnsi="Times New Roman" w:cs="Times New Roman"/>
          <w:color w:val="202122"/>
          <w:sz w:val="32"/>
          <w:szCs w:val="32"/>
          <w:highlight w:val="yellow"/>
          <w:shd w:val="clear" w:color="auto" w:fill="FFFFFF"/>
          <w:lang w:val="uk-UA"/>
        </w:rPr>
      </w:pPr>
      <w:r w:rsidRPr="002853E9">
        <w:rPr>
          <w:rFonts w:ascii="Times New Roman" w:eastAsia="Times New Roman" w:hAnsi="Times New Roman" w:cs="Times New Roman"/>
          <w:sz w:val="32"/>
          <w:szCs w:val="32"/>
          <w:highlight w:val="yellow"/>
          <w:lang w:val="uk-UA"/>
        </w:rPr>
        <w:t xml:space="preserve"> </w:t>
      </w:r>
      <w:proofErr w:type="spellStart"/>
      <w:r w:rsidRPr="002853E9">
        <w:rPr>
          <w:rFonts w:ascii="Times New Roman" w:hAnsi="Times New Roman" w:cs="Times New Roman"/>
          <w:color w:val="202122"/>
          <w:sz w:val="32"/>
          <w:szCs w:val="32"/>
          <w:highlight w:val="yellow"/>
          <w:shd w:val="clear" w:color="auto" w:fill="FFFFFF"/>
        </w:rPr>
        <w:t>Основний</w:t>
      </w:r>
      <w:proofErr w:type="spellEnd"/>
      <w:r w:rsidRPr="002853E9">
        <w:rPr>
          <w:rFonts w:ascii="Times New Roman" w:hAnsi="Times New Roman" w:cs="Times New Roman"/>
          <w:color w:val="202122"/>
          <w:sz w:val="32"/>
          <w:szCs w:val="32"/>
          <w:highlight w:val="yellow"/>
          <w:shd w:val="clear" w:color="auto" w:fill="FFFFFF"/>
        </w:rPr>
        <w:t xml:space="preserve"> документ для </w:t>
      </w:r>
      <w:proofErr w:type="spellStart"/>
      <w:r w:rsidRPr="002853E9">
        <w:rPr>
          <w:rFonts w:ascii="Times New Roman" w:hAnsi="Times New Roman" w:cs="Times New Roman"/>
          <w:color w:val="202122"/>
          <w:sz w:val="32"/>
          <w:szCs w:val="32"/>
          <w:highlight w:val="yellow"/>
          <w:shd w:val="clear" w:color="auto" w:fill="FFFFFF"/>
        </w:rPr>
        <w:t>зарахування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або</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переведення</w:t>
      </w:r>
      <w:proofErr w:type="spellEnd"/>
      <w:r w:rsidRPr="002853E9">
        <w:rPr>
          <w:rFonts w:ascii="Times New Roman" w:hAnsi="Times New Roman" w:cs="Times New Roman"/>
          <w:color w:val="202122"/>
          <w:sz w:val="32"/>
          <w:szCs w:val="32"/>
          <w:highlight w:val="yellow"/>
          <w:shd w:val="clear" w:color="auto" w:fill="FFFFFF"/>
        </w:rPr>
        <w:t xml:space="preserve"> на </w:t>
      </w:r>
      <w:proofErr w:type="spellStart"/>
      <w:r w:rsidRPr="002853E9">
        <w:rPr>
          <w:rFonts w:ascii="Times New Roman" w:hAnsi="Times New Roman" w:cs="Times New Roman"/>
          <w:color w:val="202122"/>
          <w:sz w:val="32"/>
          <w:szCs w:val="32"/>
          <w:highlight w:val="yellow"/>
          <w:shd w:val="clear" w:color="auto" w:fill="FFFFFF"/>
        </w:rPr>
        <w:t>індивідуальну</w:t>
      </w:r>
      <w:proofErr w:type="spellEnd"/>
      <w:r w:rsidRPr="002853E9">
        <w:rPr>
          <w:rFonts w:ascii="Times New Roman" w:hAnsi="Times New Roman" w:cs="Times New Roman"/>
          <w:color w:val="202122"/>
          <w:sz w:val="32"/>
          <w:szCs w:val="32"/>
          <w:highlight w:val="yellow"/>
          <w:shd w:val="clear" w:color="auto" w:fill="FFFFFF"/>
        </w:rPr>
        <w:t xml:space="preserve"> форму </w:t>
      </w:r>
      <w:proofErr w:type="spellStart"/>
      <w:r w:rsidRPr="002853E9">
        <w:rPr>
          <w:rFonts w:ascii="Times New Roman" w:hAnsi="Times New Roman" w:cs="Times New Roman"/>
          <w:color w:val="202122"/>
          <w:sz w:val="32"/>
          <w:szCs w:val="32"/>
          <w:highlight w:val="yellow"/>
          <w:shd w:val="clear" w:color="auto" w:fill="FFFFFF"/>
        </w:rPr>
        <w:t>навчання</w:t>
      </w:r>
      <w:proofErr w:type="spellEnd"/>
      <w:r w:rsidRPr="002853E9">
        <w:rPr>
          <w:rFonts w:ascii="Times New Roman" w:hAnsi="Times New Roman" w:cs="Times New Roman"/>
          <w:color w:val="202122"/>
          <w:sz w:val="32"/>
          <w:szCs w:val="32"/>
          <w:highlight w:val="yellow"/>
          <w:shd w:val="clear" w:color="auto" w:fill="FFFFFF"/>
        </w:rPr>
        <w:t xml:space="preserve"> - </w:t>
      </w:r>
      <w:proofErr w:type="spellStart"/>
      <w:r w:rsidRPr="002853E9">
        <w:rPr>
          <w:rFonts w:ascii="Times New Roman" w:hAnsi="Times New Roman" w:cs="Times New Roman"/>
          <w:color w:val="202122"/>
          <w:sz w:val="32"/>
          <w:szCs w:val="32"/>
          <w:highlight w:val="yellow"/>
          <w:shd w:val="clear" w:color="auto" w:fill="FFFFFF"/>
        </w:rPr>
        <w:t>це</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заява</w:t>
      </w:r>
      <w:proofErr w:type="spellEnd"/>
      <w:r w:rsidRPr="002853E9">
        <w:rPr>
          <w:rFonts w:ascii="Times New Roman" w:hAnsi="Times New Roman" w:cs="Times New Roman"/>
          <w:color w:val="202122"/>
          <w:sz w:val="32"/>
          <w:szCs w:val="32"/>
          <w:highlight w:val="yellow"/>
          <w:shd w:val="clear" w:color="auto" w:fill="FFFFFF"/>
        </w:rPr>
        <w:t xml:space="preserve"> одного </w:t>
      </w:r>
      <w:proofErr w:type="spellStart"/>
      <w:r w:rsidRPr="002853E9">
        <w:rPr>
          <w:rFonts w:ascii="Times New Roman" w:hAnsi="Times New Roman" w:cs="Times New Roman"/>
          <w:color w:val="202122"/>
          <w:sz w:val="32"/>
          <w:szCs w:val="32"/>
          <w:highlight w:val="yellow"/>
          <w:shd w:val="clear" w:color="auto" w:fill="FFFFFF"/>
        </w:rPr>
        <w:t>з</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батьків</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дитини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або</w:t>
      </w:r>
      <w:proofErr w:type="spellEnd"/>
      <w:r w:rsidRPr="002853E9">
        <w:rPr>
          <w:rFonts w:ascii="Times New Roman" w:hAnsi="Times New Roman" w:cs="Times New Roman"/>
          <w:color w:val="202122"/>
          <w:sz w:val="32"/>
          <w:szCs w:val="32"/>
          <w:highlight w:val="yellow"/>
          <w:shd w:val="clear" w:color="auto" w:fill="FFFFFF"/>
        </w:rPr>
        <w:t xml:space="preserve"> самого </w:t>
      </w:r>
      <w:proofErr w:type="spellStart"/>
      <w:r w:rsidRPr="002853E9">
        <w:rPr>
          <w:rFonts w:ascii="Times New Roman" w:hAnsi="Times New Roman" w:cs="Times New Roman"/>
          <w:color w:val="202122"/>
          <w:sz w:val="32"/>
          <w:szCs w:val="32"/>
          <w:highlight w:val="yellow"/>
          <w:shd w:val="clear" w:color="auto" w:fill="FFFFFF"/>
        </w:rPr>
        <w:t>учня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якщо</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він</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є</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повнолітнім</w:t>
      </w:r>
      <w:proofErr w:type="spellEnd"/>
      <w:r w:rsidRPr="002853E9">
        <w:rPr>
          <w:rFonts w:ascii="Times New Roman" w:hAnsi="Times New Roman" w:cs="Times New Roman"/>
          <w:color w:val="202122"/>
          <w:sz w:val="32"/>
          <w:szCs w:val="32"/>
          <w:highlight w:val="yellow"/>
          <w:shd w:val="clear" w:color="auto" w:fill="FFFFFF"/>
        </w:rPr>
        <w:t>.</w:t>
      </w:r>
    </w:p>
    <w:p w:rsidR="002971FA" w:rsidRPr="002853E9" w:rsidRDefault="002971FA" w:rsidP="002971FA">
      <w:pPr>
        <w:jc w:val="both"/>
        <w:rPr>
          <w:rFonts w:ascii="Times New Roman" w:eastAsia="Times New Roman" w:hAnsi="Times New Roman" w:cs="Times New Roman"/>
          <w:sz w:val="32"/>
          <w:szCs w:val="32"/>
          <w:highlight w:val="yellow"/>
          <w:lang w:val="uk-UA"/>
        </w:rPr>
      </w:pPr>
      <w:r w:rsidRPr="002853E9">
        <w:rPr>
          <w:rFonts w:ascii="Times New Roman" w:hAnsi="Times New Roman" w:cs="Times New Roman"/>
          <w:color w:val="202122"/>
          <w:sz w:val="32"/>
          <w:szCs w:val="32"/>
          <w:highlight w:val="yellow"/>
          <w:shd w:val="clear" w:color="auto" w:fill="FFFFFF"/>
          <w:lang w:val="uk-UA"/>
        </w:rPr>
        <w:t xml:space="preserve">Зарахування до закладу освіти дає можливість дитині набути права та обов’язки учня, отримати доступ до користування інфраструктурою закладу освіти, оформити учнівський квиток, розраховувати на дотримання під час навчання стандартів освіти і допомогу </w:t>
      </w:r>
      <w:proofErr w:type="spellStart"/>
      <w:r w:rsidRPr="002853E9">
        <w:rPr>
          <w:rFonts w:ascii="Times New Roman" w:hAnsi="Times New Roman" w:cs="Times New Roman"/>
          <w:color w:val="202122"/>
          <w:sz w:val="32"/>
          <w:szCs w:val="32"/>
          <w:highlight w:val="yellow"/>
          <w:shd w:val="clear" w:color="auto" w:fill="FFFFFF"/>
          <w:lang w:val="uk-UA"/>
        </w:rPr>
        <w:t>педпрацівників</w:t>
      </w:r>
      <w:proofErr w:type="spellEnd"/>
      <w:r w:rsidRPr="002853E9">
        <w:rPr>
          <w:rFonts w:ascii="Times New Roman" w:hAnsi="Times New Roman" w:cs="Times New Roman"/>
          <w:color w:val="202122"/>
          <w:sz w:val="32"/>
          <w:szCs w:val="32"/>
          <w:highlight w:val="yellow"/>
          <w:shd w:val="clear" w:color="auto" w:fill="FFFFFF"/>
          <w:lang w:val="uk-UA"/>
        </w:rPr>
        <w:t xml:space="preserve"> в засвоєнні освітньої програми, мати психологічний і соціально-педагогічний супровід, пройти оцінювання навчальних досягнень або державну підсумкову атестацію та одержати документ про освіту. </w:t>
      </w:r>
      <w:proofErr w:type="spellStart"/>
      <w:r w:rsidRPr="002853E9">
        <w:rPr>
          <w:rFonts w:ascii="Times New Roman" w:hAnsi="Times New Roman" w:cs="Times New Roman"/>
          <w:color w:val="202122"/>
          <w:sz w:val="32"/>
          <w:szCs w:val="32"/>
          <w:highlight w:val="yellow"/>
          <w:shd w:val="clear" w:color="auto" w:fill="FFFFFF"/>
        </w:rPr>
        <w:t>Це</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також</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дозволяє</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здійснювати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proofErr w:type="gramStart"/>
      <w:r w:rsidRPr="002853E9">
        <w:rPr>
          <w:rFonts w:ascii="Times New Roman" w:hAnsi="Times New Roman" w:cs="Times New Roman"/>
          <w:color w:val="202122"/>
          <w:sz w:val="32"/>
          <w:szCs w:val="32"/>
          <w:highlight w:val="yellow"/>
          <w:shd w:val="clear" w:color="auto" w:fill="FFFFFF"/>
        </w:rPr>
        <w:t>обл</w:t>
      </w:r>
      <w:proofErr w:type="gramEnd"/>
      <w:r w:rsidRPr="002853E9">
        <w:rPr>
          <w:rFonts w:ascii="Times New Roman" w:hAnsi="Times New Roman" w:cs="Times New Roman"/>
          <w:color w:val="202122"/>
          <w:sz w:val="32"/>
          <w:szCs w:val="32"/>
          <w:highlight w:val="yellow"/>
          <w:shd w:val="clear" w:color="auto" w:fill="FFFFFF"/>
        </w:rPr>
        <w:t>ік</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здобувачів</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освіти</w:t>
      </w:r>
      <w:proofErr w:type="spellEnd"/>
      <w:r w:rsidRPr="002853E9">
        <w:rPr>
          <w:rFonts w:ascii="Times New Roman" w:hAnsi="Times New Roman" w:cs="Times New Roman"/>
          <w:color w:val="202122"/>
          <w:sz w:val="32"/>
          <w:szCs w:val="32"/>
          <w:highlight w:val="yellow"/>
          <w:shd w:val="clear" w:color="auto" w:fill="FFFFFF"/>
        </w:rPr>
        <w:t xml:space="preserve"> та </w:t>
      </w:r>
      <w:proofErr w:type="spellStart"/>
      <w:r w:rsidRPr="002853E9">
        <w:rPr>
          <w:rFonts w:ascii="Times New Roman" w:hAnsi="Times New Roman" w:cs="Times New Roman"/>
          <w:color w:val="202122"/>
          <w:sz w:val="32"/>
          <w:szCs w:val="32"/>
          <w:highlight w:val="yellow"/>
          <w:shd w:val="clear" w:color="auto" w:fill="FFFFFF"/>
        </w:rPr>
        <w:t>планувати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бюджетні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видатки</w:t>
      </w:r>
      <w:proofErr w:type="spellEnd"/>
      <w:r w:rsidRPr="002853E9">
        <w:rPr>
          <w:rFonts w:ascii="Times New Roman" w:hAnsi="Times New Roman" w:cs="Times New Roman"/>
          <w:color w:val="202122"/>
          <w:sz w:val="32"/>
          <w:szCs w:val="32"/>
          <w:highlight w:val="yellow"/>
          <w:shd w:val="clear" w:color="auto" w:fill="FFFFFF"/>
        </w:rPr>
        <w:t xml:space="preserve"> на </w:t>
      </w:r>
      <w:proofErr w:type="spellStart"/>
      <w:r w:rsidRPr="002853E9">
        <w:rPr>
          <w:rFonts w:ascii="Times New Roman" w:hAnsi="Times New Roman" w:cs="Times New Roman"/>
          <w:color w:val="202122"/>
          <w:sz w:val="32"/>
          <w:szCs w:val="32"/>
          <w:highlight w:val="yellow"/>
          <w:shd w:val="clear" w:color="auto" w:fill="FFFFFF"/>
        </w:rPr>
        <w:t>різні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форми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здобуття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освіти</w:t>
      </w:r>
      <w:proofErr w:type="spellEnd"/>
      <w:r w:rsidRPr="002853E9">
        <w:rPr>
          <w:rFonts w:ascii="Times New Roman" w:hAnsi="Times New Roman" w:cs="Times New Roman"/>
          <w:color w:val="202122"/>
          <w:sz w:val="32"/>
          <w:szCs w:val="32"/>
          <w:highlight w:val="yellow"/>
          <w:shd w:val="clear" w:color="auto" w:fill="FFFFFF"/>
        </w:rPr>
        <w:t>.</w:t>
      </w:r>
      <w:r w:rsidRPr="002853E9">
        <w:rPr>
          <w:rFonts w:ascii="Times New Roman" w:hAnsi="Times New Roman" w:cs="Times New Roman"/>
          <w:color w:val="202122"/>
          <w:sz w:val="32"/>
          <w:szCs w:val="32"/>
          <w:highlight w:val="yellow"/>
        </w:rPr>
        <w:br/>
      </w:r>
      <w:proofErr w:type="spellStart"/>
      <w:r w:rsidRPr="002853E9">
        <w:rPr>
          <w:rFonts w:ascii="Times New Roman" w:hAnsi="Times New Roman" w:cs="Times New Roman"/>
          <w:color w:val="202122"/>
          <w:sz w:val="32"/>
          <w:szCs w:val="32"/>
          <w:highlight w:val="yellow"/>
          <w:shd w:val="clear" w:color="auto" w:fill="FFFFFF"/>
        </w:rPr>
        <w:t>Педагогічний</w:t>
      </w:r>
      <w:proofErr w:type="spellEnd"/>
      <w:r w:rsidRPr="002853E9">
        <w:rPr>
          <w:rFonts w:ascii="Times New Roman" w:hAnsi="Times New Roman" w:cs="Times New Roman"/>
          <w:color w:val="202122"/>
          <w:sz w:val="32"/>
          <w:szCs w:val="32"/>
          <w:highlight w:val="yellow"/>
          <w:shd w:val="clear" w:color="auto" w:fill="FFFFFF"/>
        </w:rPr>
        <w:t xml:space="preserve"> патронаж </w:t>
      </w:r>
      <w:proofErr w:type="spellStart"/>
      <w:r w:rsidRPr="002853E9">
        <w:rPr>
          <w:rFonts w:ascii="Times New Roman" w:hAnsi="Times New Roman" w:cs="Times New Roman"/>
          <w:color w:val="202122"/>
          <w:sz w:val="32"/>
          <w:szCs w:val="32"/>
          <w:highlight w:val="yellow"/>
          <w:shd w:val="clear" w:color="auto" w:fill="FFFFFF"/>
        </w:rPr>
        <w:t>здійснюється</w:t>
      </w:r>
      <w:proofErr w:type="spellEnd"/>
      <w:r w:rsidRPr="002853E9">
        <w:rPr>
          <w:rFonts w:ascii="Times New Roman" w:hAnsi="Times New Roman" w:cs="Times New Roman"/>
          <w:color w:val="202122"/>
          <w:sz w:val="32"/>
          <w:szCs w:val="32"/>
          <w:highlight w:val="yellow"/>
          <w:shd w:val="clear" w:color="auto" w:fill="FFFFFF"/>
        </w:rPr>
        <w:t> </w:t>
      </w:r>
      <w:proofErr w:type="spellStart"/>
      <w:r w:rsidRPr="002853E9">
        <w:rPr>
          <w:rFonts w:ascii="Times New Roman" w:hAnsi="Times New Roman" w:cs="Times New Roman"/>
          <w:b/>
          <w:bCs/>
          <w:color w:val="202122"/>
          <w:sz w:val="32"/>
          <w:szCs w:val="32"/>
          <w:highlight w:val="yellow"/>
          <w:shd w:val="clear" w:color="auto" w:fill="FFFFFF"/>
        </w:rPr>
        <w:t>педагогічними</w:t>
      </w:r>
      <w:proofErr w:type="spellEnd"/>
      <w:r w:rsidRPr="002853E9">
        <w:rPr>
          <w:rFonts w:ascii="Times New Roman" w:hAnsi="Times New Roman" w:cs="Times New Roman"/>
          <w:b/>
          <w:bCs/>
          <w:color w:val="202122"/>
          <w:sz w:val="32"/>
          <w:szCs w:val="32"/>
          <w:highlight w:val="yellow"/>
          <w:shd w:val="clear" w:color="auto" w:fill="FFFFFF"/>
        </w:rPr>
        <w:t xml:space="preserve"> </w:t>
      </w:r>
      <w:proofErr w:type="spellStart"/>
      <w:r w:rsidRPr="002853E9">
        <w:rPr>
          <w:rFonts w:ascii="Times New Roman" w:hAnsi="Times New Roman" w:cs="Times New Roman"/>
          <w:b/>
          <w:bCs/>
          <w:color w:val="202122"/>
          <w:sz w:val="32"/>
          <w:szCs w:val="32"/>
          <w:highlight w:val="yellow"/>
          <w:shd w:val="clear" w:color="auto" w:fill="FFFFFF"/>
        </w:rPr>
        <w:t>працівниками</w:t>
      </w:r>
      <w:proofErr w:type="spellEnd"/>
      <w:r w:rsidRPr="002853E9">
        <w:rPr>
          <w:rFonts w:ascii="Times New Roman" w:hAnsi="Times New Roman" w:cs="Times New Roman"/>
          <w:b/>
          <w:bCs/>
          <w:color w:val="202122"/>
          <w:sz w:val="32"/>
          <w:szCs w:val="32"/>
          <w:highlight w:val="yellow"/>
          <w:shd w:val="clear" w:color="auto" w:fill="FFFFFF"/>
        </w:rPr>
        <w:t xml:space="preserve"> закладу </w:t>
      </w:r>
      <w:proofErr w:type="spellStart"/>
      <w:r w:rsidRPr="002853E9">
        <w:rPr>
          <w:rFonts w:ascii="Times New Roman" w:hAnsi="Times New Roman" w:cs="Times New Roman"/>
          <w:b/>
          <w:bCs/>
          <w:color w:val="202122"/>
          <w:sz w:val="32"/>
          <w:szCs w:val="32"/>
          <w:highlight w:val="yellow"/>
          <w:shd w:val="clear" w:color="auto" w:fill="FFFFFF"/>
        </w:rPr>
        <w:t>освіти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proofErr w:type="gramStart"/>
      <w:r w:rsidRPr="002853E9">
        <w:rPr>
          <w:rFonts w:ascii="Times New Roman" w:hAnsi="Times New Roman" w:cs="Times New Roman"/>
          <w:color w:val="202122"/>
          <w:sz w:val="32"/>
          <w:szCs w:val="32"/>
          <w:highlight w:val="yellow"/>
          <w:shd w:val="clear" w:color="auto" w:fill="FFFFFF"/>
        </w:rPr>
        <w:t>П</w:t>
      </w:r>
      <w:proofErr w:type="gramEnd"/>
      <w:r w:rsidRPr="002853E9">
        <w:rPr>
          <w:rFonts w:ascii="Times New Roman" w:hAnsi="Times New Roman" w:cs="Times New Roman"/>
          <w:color w:val="202122"/>
          <w:sz w:val="32"/>
          <w:szCs w:val="32"/>
          <w:highlight w:val="yellow"/>
          <w:shd w:val="clear" w:color="auto" w:fill="FFFFFF"/>
        </w:rPr>
        <w:t>ід</w:t>
      </w:r>
      <w:proofErr w:type="spellEnd"/>
      <w:r w:rsidRPr="002853E9">
        <w:rPr>
          <w:rFonts w:ascii="Times New Roman" w:hAnsi="Times New Roman" w:cs="Times New Roman"/>
          <w:color w:val="202122"/>
          <w:sz w:val="32"/>
          <w:szCs w:val="32"/>
          <w:highlight w:val="yellow"/>
          <w:shd w:val="clear" w:color="auto" w:fill="FFFFFF"/>
        </w:rPr>
        <w:t xml:space="preserve"> час </w:t>
      </w:r>
      <w:proofErr w:type="spellStart"/>
      <w:r w:rsidRPr="002853E9">
        <w:rPr>
          <w:rFonts w:ascii="Times New Roman" w:hAnsi="Times New Roman" w:cs="Times New Roman"/>
          <w:color w:val="202122"/>
          <w:sz w:val="32"/>
          <w:szCs w:val="32"/>
          <w:highlight w:val="yellow"/>
          <w:shd w:val="clear" w:color="auto" w:fill="FFFFFF"/>
        </w:rPr>
        <w:t>періоду</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навчання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вчителями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відстежується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рівень</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сформованості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учнівських</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компетенцій</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здобувача</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освіти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визначених</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навчальних</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предметів</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Оцінювання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навчальних</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досягнень</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здійснюється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відповідно</w:t>
      </w:r>
      <w:proofErr w:type="spellEnd"/>
      <w:r w:rsidRPr="002853E9">
        <w:rPr>
          <w:rFonts w:ascii="Times New Roman" w:hAnsi="Times New Roman" w:cs="Times New Roman"/>
          <w:color w:val="202122"/>
          <w:sz w:val="32"/>
          <w:szCs w:val="32"/>
          <w:highlight w:val="yellow"/>
          <w:shd w:val="clear" w:color="auto" w:fill="FFFFFF"/>
        </w:rPr>
        <w:t xml:space="preserve"> до </w:t>
      </w:r>
      <w:proofErr w:type="spellStart"/>
      <w:r w:rsidRPr="002853E9">
        <w:rPr>
          <w:rFonts w:ascii="Times New Roman" w:hAnsi="Times New Roman" w:cs="Times New Roman"/>
          <w:color w:val="202122"/>
          <w:sz w:val="32"/>
          <w:szCs w:val="32"/>
          <w:highlight w:val="yellow"/>
          <w:shd w:val="clear" w:color="auto" w:fill="FFFFFF"/>
        </w:rPr>
        <w:t>законодавства</w:t>
      </w:r>
      <w:proofErr w:type="spellEnd"/>
      <w:r w:rsidRPr="002853E9">
        <w:rPr>
          <w:rFonts w:ascii="Times New Roman" w:hAnsi="Times New Roman" w:cs="Times New Roman"/>
          <w:color w:val="202122"/>
          <w:sz w:val="32"/>
          <w:szCs w:val="32"/>
          <w:highlight w:val="yellow"/>
          <w:shd w:val="clear" w:color="auto" w:fill="FFFFFF"/>
        </w:rPr>
        <w:t xml:space="preserve"> у </w:t>
      </w:r>
      <w:proofErr w:type="spellStart"/>
      <w:r w:rsidRPr="002853E9">
        <w:rPr>
          <w:rFonts w:ascii="Times New Roman" w:hAnsi="Times New Roman" w:cs="Times New Roman"/>
          <w:color w:val="202122"/>
          <w:sz w:val="32"/>
          <w:szCs w:val="32"/>
          <w:highlight w:val="yellow"/>
          <w:shd w:val="clear" w:color="auto" w:fill="FFFFFF"/>
        </w:rPr>
        <w:t>сфері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загальної</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середньої</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освіти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Особливістю</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індивідуальної</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форми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навчання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є</w:t>
      </w:r>
      <w:proofErr w:type="spellEnd"/>
      <w:r w:rsidRPr="002853E9">
        <w:rPr>
          <w:rFonts w:ascii="Times New Roman" w:hAnsi="Times New Roman" w:cs="Times New Roman"/>
          <w:color w:val="202122"/>
          <w:sz w:val="32"/>
          <w:szCs w:val="32"/>
          <w:highlight w:val="yellow"/>
          <w:shd w:val="clear" w:color="auto" w:fill="FFFFFF"/>
        </w:rPr>
        <w:t xml:space="preserve"> те, </w:t>
      </w:r>
      <w:proofErr w:type="spellStart"/>
      <w:r w:rsidRPr="002853E9">
        <w:rPr>
          <w:rFonts w:ascii="Times New Roman" w:hAnsi="Times New Roman" w:cs="Times New Roman"/>
          <w:color w:val="202122"/>
          <w:sz w:val="32"/>
          <w:szCs w:val="32"/>
          <w:highlight w:val="yellow"/>
          <w:shd w:val="clear" w:color="auto" w:fill="FFFFFF"/>
        </w:rPr>
        <w:t>що</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така</w:t>
      </w:r>
      <w:proofErr w:type="spellEnd"/>
      <w:r w:rsidRPr="002853E9">
        <w:rPr>
          <w:rFonts w:ascii="Times New Roman" w:hAnsi="Times New Roman" w:cs="Times New Roman"/>
          <w:color w:val="202122"/>
          <w:sz w:val="32"/>
          <w:szCs w:val="32"/>
          <w:highlight w:val="yellow"/>
          <w:shd w:val="clear" w:color="auto" w:fill="FFFFFF"/>
        </w:rPr>
        <w:t xml:space="preserve"> форма </w:t>
      </w:r>
      <w:proofErr w:type="spellStart"/>
      <w:r w:rsidRPr="002853E9">
        <w:rPr>
          <w:rFonts w:ascii="Times New Roman" w:hAnsi="Times New Roman" w:cs="Times New Roman"/>
          <w:color w:val="202122"/>
          <w:sz w:val="32"/>
          <w:szCs w:val="32"/>
          <w:highlight w:val="yellow"/>
          <w:shd w:val="clear" w:color="auto" w:fill="FFFFFF"/>
        </w:rPr>
        <w:t>навчання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регулюється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окремим</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розпорядком</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розклад</w:t>
      </w:r>
      <w:proofErr w:type="spellEnd"/>
      <w:r w:rsidRPr="002853E9">
        <w:rPr>
          <w:rFonts w:ascii="Times New Roman" w:hAnsi="Times New Roman" w:cs="Times New Roman"/>
          <w:color w:val="202122"/>
          <w:sz w:val="32"/>
          <w:szCs w:val="32"/>
          <w:highlight w:val="yellow"/>
          <w:shd w:val="clear" w:color="auto" w:fill="FFFFFF"/>
        </w:rPr>
        <w:t xml:space="preserve"> занять </w:t>
      </w:r>
      <w:proofErr w:type="spellStart"/>
      <w:r w:rsidRPr="002853E9">
        <w:rPr>
          <w:rFonts w:ascii="Times New Roman" w:hAnsi="Times New Roman" w:cs="Times New Roman"/>
          <w:color w:val="202122"/>
          <w:sz w:val="32"/>
          <w:szCs w:val="32"/>
          <w:highlight w:val="yellow"/>
          <w:shd w:val="clear" w:color="auto" w:fill="FFFFFF"/>
        </w:rPr>
        <w:t>погоджується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з</w:t>
      </w:r>
      <w:proofErr w:type="spellEnd"/>
      <w:r w:rsidRPr="002853E9">
        <w:rPr>
          <w:rFonts w:ascii="Times New Roman" w:hAnsi="Times New Roman" w:cs="Times New Roman"/>
          <w:color w:val="202122"/>
          <w:sz w:val="32"/>
          <w:szCs w:val="32"/>
          <w:highlight w:val="yellow"/>
          <w:shd w:val="clear" w:color="auto" w:fill="FFFFFF"/>
        </w:rPr>
        <w:t xml:space="preserve"> батьками, </w:t>
      </w:r>
      <w:proofErr w:type="spellStart"/>
      <w:r w:rsidRPr="002853E9">
        <w:rPr>
          <w:rFonts w:ascii="Times New Roman" w:hAnsi="Times New Roman" w:cs="Times New Roman"/>
          <w:color w:val="202122"/>
          <w:sz w:val="32"/>
          <w:szCs w:val="32"/>
          <w:highlight w:val="yellow"/>
          <w:shd w:val="clear" w:color="auto" w:fill="FFFFFF"/>
        </w:rPr>
        <w:t>розробляються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окремі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робочі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навчальні</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плани</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Індивідуальний</w:t>
      </w:r>
      <w:proofErr w:type="spellEnd"/>
      <w:r w:rsidRPr="002853E9">
        <w:rPr>
          <w:rFonts w:ascii="Times New Roman" w:hAnsi="Times New Roman" w:cs="Times New Roman"/>
          <w:color w:val="202122"/>
          <w:sz w:val="32"/>
          <w:szCs w:val="32"/>
          <w:highlight w:val="yellow"/>
          <w:shd w:val="clear" w:color="auto" w:fill="FFFFFF"/>
        </w:rPr>
        <w:t xml:space="preserve"> план </w:t>
      </w:r>
      <w:proofErr w:type="spellStart"/>
      <w:r w:rsidRPr="002853E9">
        <w:rPr>
          <w:rFonts w:ascii="Times New Roman" w:hAnsi="Times New Roman" w:cs="Times New Roman"/>
          <w:color w:val="202122"/>
          <w:sz w:val="32"/>
          <w:szCs w:val="32"/>
          <w:highlight w:val="yellow"/>
          <w:shd w:val="clear" w:color="auto" w:fill="FFFFFF"/>
        </w:rPr>
        <w:t>навчання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визначає</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перелік</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предметів</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їх</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proofErr w:type="gramStart"/>
      <w:r w:rsidRPr="002853E9">
        <w:rPr>
          <w:rFonts w:ascii="Times New Roman" w:hAnsi="Times New Roman" w:cs="Times New Roman"/>
          <w:color w:val="202122"/>
          <w:sz w:val="32"/>
          <w:szCs w:val="32"/>
          <w:highlight w:val="yellow"/>
          <w:shd w:val="clear" w:color="auto" w:fill="FFFFFF"/>
        </w:rPr>
        <w:t>посл</w:t>
      </w:r>
      <w:proofErr w:type="gramEnd"/>
      <w:r w:rsidRPr="002853E9">
        <w:rPr>
          <w:rFonts w:ascii="Times New Roman" w:hAnsi="Times New Roman" w:cs="Times New Roman"/>
          <w:color w:val="202122"/>
          <w:sz w:val="32"/>
          <w:szCs w:val="32"/>
          <w:highlight w:val="yellow"/>
          <w:shd w:val="clear" w:color="auto" w:fill="FFFFFF"/>
        </w:rPr>
        <w:t>ідовність</w:t>
      </w:r>
      <w:proofErr w:type="spellEnd"/>
      <w:r w:rsidRPr="002853E9">
        <w:rPr>
          <w:rFonts w:ascii="Times New Roman" w:hAnsi="Times New Roman" w:cs="Times New Roman"/>
          <w:color w:val="202122"/>
          <w:sz w:val="32"/>
          <w:szCs w:val="32"/>
          <w:highlight w:val="yellow"/>
          <w:shd w:val="clear" w:color="auto" w:fill="FFFFFF"/>
        </w:rPr>
        <w:t xml:space="preserve"> та </w:t>
      </w:r>
      <w:proofErr w:type="spellStart"/>
      <w:r w:rsidRPr="002853E9">
        <w:rPr>
          <w:rFonts w:ascii="Times New Roman" w:hAnsi="Times New Roman" w:cs="Times New Roman"/>
          <w:color w:val="202122"/>
          <w:sz w:val="32"/>
          <w:szCs w:val="32"/>
          <w:highlight w:val="yellow"/>
          <w:shd w:val="clear" w:color="auto" w:fill="FFFFFF"/>
        </w:rPr>
        <w:t>кількість</w:t>
      </w:r>
      <w:proofErr w:type="spellEnd"/>
      <w:r w:rsidRPr="002853E9">
        <w:rPr>
          <w:rFonts w:ascii="Times New Roman" w:hAnsi="Times New Roman" w:cs="Times New Roman"/>
          <w:color w:val="202122"/>
          <w:sz w:val="32"/>
          <w:szCs w:val="32"/>
          <w:highlight w:val="yellow"/>
          <w:shd w:val="clear" w:color="auto" w:fill="FFFFFF"/>
        </w:rPr>
        <w:t xml:space="preserve"> годин </w:t>
      </w:r>
      <w:proofErr w:type="spellStart"/>
      <w:r w:rsidRPr="002853E9">
        <w:rPr>
          <w:rFonts w:ascii="Times New Roman" w:hAnsi="Times New Roman" w:cs="Times New Roman"/>
          <w:color w:val="202122"/>
          <w:sz w:val="32"/>
          <w:szCs w:val="32"/>
          <w:highlight w:val="yellow"/>
          <w:shd w:val="clear" w:color="auto" w:fill="FFFFFF"/>
        </w:rPr>
        <w:t>необхідних</w:t>
      </w:r>
      <w:proofErr w:type="spellEnd"/>
      <w:r w:rsidRPr="002853E9">
        <w:rPr>
          <w:rFonts w:ascii="Times New Roman" w:hAnsi="Times New Roman" w:cs="Times New Roman"/>
          <w:color w:val="202122"/>
          <w:sz w:val="32"/>
          <w:szCs w:val="32"/>
          <w:highlight w:val="yellow"/>
          <w:shd w:val="clear" w:color="auto" w:fill="FFFFFF"/>
        </w:rPr>
        <w:t xml:space="preserve"> для </w:t>
      </w:r>
      <w:proofErr w:type="spellStart"/>
      <w:r w:rsidRPr="002853E9">
        <w:rPr>
          <w:rFonts w:ascii="Times New Roman" w:hAnsi="Times New Roman" w:cs="Times New Roman"/>
          <w:color w:val="202122"/>
          <w:sz w:val="32"/>
          <w:szCs w:val="32"/>
          <w:highlight w:val="yellow"/>
          <w:shd w:val="clear" w:color="auto" w:fill="FFFFFF"/>
        </w:rPr>
        <w:t>освоєння</w:t>
      </w:r>
      <w:proofErr w:type="spellEnd"/>
      <w:r w:rsidRPr="002853E9">
        <w:rPr>
          <w:rFonts w:ascii="Times New Roman" w:hAnsi="Times New Roman" w:cs="Times New Roman"/>
          <w:color w:val="202122"/>
          <w:sz w:val="32"/>
          <w:szCs w:val="32"/>
          <w:highlight w:val="yellow"/>
          <w:shd w:val="clear" w:color="auto" w:fill="FFFFFF"/>
        </w:rPr>
        <w:t xml:space="preserve"> </w:t>
      </w:r>
      <w:proofErr w:type="spellStart"/>
      <w:r w:rsidRPr="002853E9">
        <w:rPr>
          <w:rFonts w:ascii="Times New Roman" w:hAnsi="Times New Roman" w:cs="Times New Roman"/>
          <w:color w:val="202122"/>
          <w:sz w:val="32"/>
          <w:szCs w:val="32"/>
          <w:highlight w:val="yellow"/>
          <w:shd w:val="clear" w:color="auto" w:fill="FFFFFF"/>
        </w:rPr>
        <w:t>матеріалу</w:t>
      </w:r>
      <w:proofErr w:type="spellEnd"/>
      <w:r w:rsidRPr="002853E9">
        <w:rPr>
          <w:rFonts w:ascii="Times New Roman" w:hAnsi="Times New Roman" w:cs="Times New Roman"/>
          <w:color w:val="202122"/>
          <w:sz w:val="32"/>
          <w:szCs w:val="32"/>
          <w:highlight w:val="yellow"/>
          <w:shd w:val="clear" w:color="auto" w:fill="FFFFFF"/>
        </w:rPr>
        <w:t xml:space="preserve"> без </w:t>
      </w:r>
      <w:proofErr w:type="spellStart"/>
      <w:r w:rsidRPr="002853E9">
        <w:rPr>
          <w:rFonts w:ascii="Times New Roman" w:hAnsi="Times New Roman" w:cs="Times New Roman"/>
          <w:color w:val="202122"/>
          <w:sz w:val="32"/>
          <w:szCs w:val="32"/>
          <w:highlight w:val="yellow"/>
          <w:shd w:val="clear" w:color="auto" w:fill="FFFFFF"/>
        </w:rPr>
        <w:t>перенавантаження</w:t>
      </w:r>
      <w:proofErr w:type="spellEnd"/>
      <w:r w:rsidRPr="002853E9">
        <w:rPr>
          <w:rFonts w:ascii="Times New Roman" w:hAnsi="Times New Roman" w:cs="Times New Roman"/>
          <w:color w:val="202122"/>
          <w:sz w:val="32"/>
          <w:szCs w:val="32"/>
          <w:highlight w:val="yellow"/>
          <w:shd w:val="clear" w:color="auto" w:fill="FFFFFF"/>
        </w:rPr>
        <w:t>.</w:t>
      </w:r>
    </w:p>
    <w:p w:rsidR="00404FFC" w:rsidRPr="002853E9" w:rsidRDefault="002971FA" w:rsidP="002853E9">
      <w:pPr>
        <w:ind w:firstLine="720"/>
        <w:rPr>
          <w:rFonts w:ascii="Times New Roman" w:hAnsi="Times New Roman" w:cs="Times New Roman"/>
          <w:color w:val="2B2B2B"/>
          <w:sz w:val="32"/>
          <w:szCs w:val="32"/>
          <w:highlight w:val="yellow"/>
          <w:shd w:val="clear" w:color="auto" w:fill="FFFFFF"/>
          <w:lang w:val="uk-UA"/>
        </w:rPr>
      </w:pPr>
      <w:proofErr w:type="spellStart"/>
      <w:r w:rsidRPr="002853E9">
        <w:rPr>
          <w:rFonts w:ascii="Times New Roman" w:hAnsi="Times New Roman" w:cs="Times New Roman"/>
          <w:color w:val="2B2B2B"/>
          <w:sz w:val="32"/>
          <w:szCs w:val="32"/>
          <w:highlight w:val="yellow"/>
          <w:shd w:val="clear" w:color="auto" w:fill="FFFFFF"/>
        </w:rPr>
        <w:t>Згідно</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зі</w:t>
      </w:r>
      <w:proofErr w:type="spellEnd"/>
      <w:r w:rsidRPr="002853E9">
        <w:rPr>
          <w:rFonts w:ascii="Times New Roman" w:hAnsi="Times New Roman" w:cs="Times New Roman"/>
          <w:color w:val="2B2B2B"/>
          <w:sz w:val="32"/>
          <w:szCs w:val="32"/>
          <w:highlight w:val="yellow"/>
          <w:shd w:val="clear" w:color="auto" w:fill="FFFFFF"/>
        </w:rPr>
        <w:t xml:space="preserve"> ст. 3 Закону </w:t>
      </w:r>
      <w:proofErr w:type="spellStart"/>
      <w:r w:rsidRPr="002853E9">
        <w:rPr>
          <w:rFonts w:ascii="Times New Roman" w:hAnsi="Times New Roman" w:cs="Times New Roman"/>
          <w:color w:val="2B2B2B"/>
          <w:sz w:val="32"/>
          <w:szCs w:val="32"/>
          <w:highlight w:val="yellow"/>
          <w:shd w:val="clear" w:color="auto" w:fill="FFFFFF"/>
        </w:rPr>
        <w:t>України</w:t>
      </w:r>
      <w:proofErr w:type="spellEnd"/>
      <w:r w:rsidRPr="002853E9">
        <w:rPr>
          <w:rFonts w:ascii="Times New Roman" w:hAnsi="Times New Roman" w:cs="Times New Roman"/>
          <w:color w:val="2B2B2B"/>
          <w:sz w:val="32"/>
          <w:szCs w:val="32"/>
          <w:highlight w:val="yellow"/>
          <w:shd w:val="clear" w:color="auto" w:fill="FFFFFF"/>
        </w:rPr>
        <w:t xml:space="preserve"> про </w:t>
      </w:r>
      <w:proofErr w:type="spellStart"/>
      <w:r w:rsidRPr="002853E9">
        <w:rPr>
          <w:rFonts w:ascii="Times New Roman" w:hAnsi="Times New Roman" w:cs="Times New Roman"/>
          <w:color w:val="2B2B2B"/>
          <w:sz w:val="32"/>
          <w:szCs w:val="32"/>
          <w:highlight w:val="yellow"/>
          <w:shd w:val="clear" w:color="auto" w:fill="FFFFFF"/>
        </w:rPr>
        <w:t>освіту</w:t>
      </w:r>
      <w:proofErr w:type="spellEnd"/>
      <w:r w:rsidRPr="002853E9">
        <w:rPr>
          <w:rFonts w:ascii="Times New Roman" w:hAnsi="Times New Roman" w:cs="Times New Roman"/>
          <w:color w:val="2B2B2B"/>
          <w:sz w:val="32"/>
          <w:szCs w:val="32"/>
          <w:highlight w:val="yellow"/>
          <w:shd w:val="clear" w:color="auto" w:fill="FFFFFF"/>
        </w:rPr>
        <w:t xml:space="preserve"> в </w:t>
      </w:r>
      <w:proofErr w:type="spellStart"/>
      <w:r w:rsidRPr="002853E9">
        <w:rPr>
          <w:rFonts w:ascii="Times New Roman" w:hAnsi="Times New Roman" w:cs="Times New Roman"/>
          <w:color w:val="2B2B2B"/>
          <w:sz w:val="32"/>
          <w:szCs w:val="32"/>
          <w:highlight w:val="yellow"/>
          <w:shd w:val="clear" w:color="auto" w:fill="FFFFFF"/>
        </w:rPr>
        <w:t>Україні</w:t>
      </w:r>
      <w:proofErr w:type="spellEnd"/>
      <w:r w:rsidRPr="002853E9">
        <w:rPr>
          <w:rFonts w:ascii="Times New Roman" w:hAnsi="Times New Roman" w:cs="Times New Roman"/>
          <w:color w:val="2B2B2B"/>
          <w:sz w:val="32"/>
          <w:szCs w:val="32"/>
          <w:highlight w:val="yellow"/>
          <w:shd w:val="clear" w:color="auto" w:fill="FFFFFF"/>
        </w:rPr>
        <w:t xml:space="preserve"> </w:t>
      </w:r>
      <w:r w:rsidR="002853E9" w:rsidRPr="002853E9">
        <w:rPr>
          <w:rFonts w:ascii="Times New Roman" w:hAnsi="Times New Roman" w:cs="Times New Roman"/>
          <w:color w:val="2B2B2B"/>
          <w:sz w:val="32"/>
          <w:szCs w:val="32"/>
          <w:highlight w:val="yellow"/>
          <w:shd w:val="clear" w:color="auto" w:fill="FFFFFF"/>
          <w:lang w:val="uk-UA"/>
        </w:rPr>
        <w:t xml:space="preserve">в закладі </w:t>
      </w:r>
      <w:proofErr w:type="spellStart"/>
      <w:r w:rsidRPr="002853E9">
        <w:rPr>
          <w:rFonts w:ascii="Times New Roman" w:hAnsi="Times New Roman" w:cs="Times New Roman"/>
          <w:color w:val="2B2B2B"/>
          <w:sz w:val="32"/>
          <w:szCs w:val="32"/>
          <w:highlight w:val="yellow"/>
          <w:shd w:val="clear" w:color="auto" w:fill="FFFFFF"/>
        </w:rPr>
        <w:t>створюються</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proofErr w:type="gramStart"/>
      <w:r w:rsidRPr="002853E9">
        <w:rPr>
          <w:rFonts w:ascii="Times New Roman" w:hAnsi="Times New Roman" w:cs="Times New Roman"/>
          <w:color w:val="2B2B2B"/>
          <w:sz w:val="32"/>
          <w:szCs w:val="32"/>
          <w:highlight w:val="yellow"/>
          <w:shd w:val="clear" w:color="auto" w:fill="FFFFFF"/>
        </w:rPr>
        <w:t>р</w:t>
      </w:r>
      <w:proofErr w:type="gramEnd"/>
      <w:r w:rsidRPr="002853E9">
        <w:rPr>
          <w:rFonts w:ascii="Times New Roman" w:hAnsi="Times New Roman" w:cs="Times New Roman"/>
          <w:color w:val="2B2B2B"/>
          <w:sz w:val="32"/>
          <w:szCs w:val="32"/>
          <w:highlight w:val="yellow"/>
          <w:shd w:val="clear" w:color="auto" w:fill="FFFFFF"/>
        </w:rPr>
        <w:t>івні</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умови</w:t>
      </w:r>
      <w:proofErr w:type="spellEnd"/>
      <w:r w:rsidRPr="002853E9">
        <w:rPr>
          <w:rFonts w:ascii="Times New Roman" w:hAnsi="Times New Roman" w:cs="Times New Roman"/>
          <w:color w:val="2B2B2B"/>
          <w:sz w:val="32"/>
          <w:szCs w:val="32"/>
          <w:highlight w:val="yellow"/>
          <w:shd w:val="clear" w:color="auto" w:fill="FFFFFF"/>
        </w:rPr>
        <w:t xml:space="preserve"> доступу до </w:t>
      </w:r>
      <w:proofErr w:type="spellStart"/>
      <w:r w:rsidRPr="002853E9">
        <w:rPr>
          <w:rFonts w:ascii="Times New Roman" w:hAnsi="Times New Roman" w:cs="Times New Roman"/>
          <w:color w:val="2B2B2B"/>
          <w:sz w:val="32"/>
          <w:szCs w:val="32"/>
          <w:highlight w:val="yellow"/>
          <w:shd w:val="clear" w:color="auto" w:fill="FFFFFF"/>
        </w:rPr>
        <w:t>освіти</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Дітям</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з</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особливими</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освітніми</w:t>
      </w:r>
      <w:proofErr w:type="spellEnd"/>
      <w:r w:rsidRPr="002853E9">
        <w:rPr>
          <w:rFonts w:ascii="Times New Roman" w:hAnsi="Times New Roman" w:cs="Times New Roman"/>
          <w:color w:val="2B2B2B"/>
          <w:sz w:val="32"/>
          <w:szCs w:val="32"/>
          <w:highlight w:val="yellow"/>
          <w:shd w:val="clear" w:color="auto" w:fill="FFFFFF"/>
        </w:rPr>
        <w:t xml:space="preserve"> потребами, як </w:t>
      </w:r>
      <w:proofErr w:type="spellStart"/>
      <w:r w:rsidRPr="002853E9">
        <w:rPr>
          <w:rFonts w:ascii="Times New Roman" w:hAnsi="Times New Roman" w:cs="Times New Roman"/>
          <w:color w:val="2B2B2B"/>
          <w:sz w:val="32"/>
          <w:szCs w:val="32"/>
          <w:highlight w:val="yellow"/>
          <w:shd w:val="clear" w:color="auto" w:fill="FFFFFF"/>
        </w:rPr>
        <w:t>і</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proofErr w:type="gramStart"/>
      <w:r w:rsidRPr="002853E9">
        <w:rPr>
          <w:rFonts w:ascii="Times New Roman" w:hAnsi="Times New Roman" w:cs="Times New Roman"/>
          <w:color w:val="2B2B2B"/>
          <w:sz w:val="32"/>
          <w:szCs w:val="32"/>
          <w:highlight w:val="yellow"/>
          <w:shd w:val="clear" w:color="auto" w:fill="FFFFFF"/>
        </w:rPr>
        <w:t>вс</w:t>
      </w:r>
      <w:proofErr w:type="gramEnd"/>
      <w:r w:rsidRPr="002853E9">
        <w:rPr>
          <w:rFonts w:ascii="Times New Roman" w:hAnsi="Times New Roman" w:cs="Times New Roman"/>
          <w:color w:val="2B2B2B"/>
          <w:sz w:val="32"/>
          <w:szCs w:val="32"/>
          <w:highlight w:val="yellow"/>
          <w:shd w:val="clear" w:color="auto" w:fill="FFFFFF"/>
        </w:rPr>
        <w:t>ім</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іншим</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гарантовано</w:t>
      </w:r>
      <w:proofErr w:type="spellEnd"/>
      <w:r w:rsidRPr="002853E9">
        <w:rPr>
          <w:rFonts w:ascii="Times New Roman" w:hAnsi="Times New Roman" w:cs="Times New Roman"/>
          <w:color w:val="2B2B2B"/>
          <w:sz w:val="32"/>
          <w:szCs w:val="32"/>
          <w:highlight w:val="yellow"/>
          <w:shd w:val="clear" w:color="auto" w:fill="FFFFFF"/>
        </w:rPr>
        <w:t xml:space="preserve"> право на доступ до </w:t>
      </w:r>
      <w:proofErr w:type="spellStart"/>
      <w:r w:rsidRPr="002853E9">
        <w:rPr>
          <w:rFonts w:ascii="Times New Roman" w:hAnsi="Times New Roman" w:cs="Times New Roman"/>
          <w:color w:val="2B2B2B"/>
          <w:sz w:val="32"/>
          <w:szCs w:val="32"/>
          <w:highlight w:val="yellow"/>
          <w:shd w:val="clear" w:color="auto" w:fill="FFFFFF"/>
        </w:rPr>
        <w:t>освіти</w:t>
      </w:r>
      <w:proofErr w:type="spellEnd"/>
      <w:r w:rsidRPr="002853E9">
        <w:rPr>
          <w:rFonts w:ascii="Times New Roman" w:hAnsi="Times New Roman" w:cs="Times New Roman"/>
          <w:color w:val="2B2B2B"/>
          <w:sz w:val="32"/>
          <w:szCs w:val="32"/>
          <w:highlight w:val="yellow"/>
          <w:shd w:val="clear" w:color="auto" w:fill="FFFFFF"/>
        </w:rPr>
        <w:t xml:space="preserve">, на </w:t>
      </w:r>
      <w:proofErr w:type="spellStart"/>
      <w:r w:rsidRPr="002853E9">
        <w:rPr>
          <w:rFonts w:ascii="Times New Roman" w:hAnsi="Times New Roman" w:cs="Times New Roman"/>
          <w:color w:val="2B2B2B"/>
          <w:sz w:val="32"/>
          <w:szCs w:val="32"/>
          <w:highlight w:val="yellow"/>
          <w:shd w:val="clear" w:color="auto" w:fill="FFFFFF"/>
        </w:rPr>
        <w:t>можливість</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отримувати</w:t>
      </w:r>
      <w:proofErr w:type="spellEnd"/>
      <w:r w:rsidR="002853E9"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досвід</w:t>
      </w:r>
      <w:proofErr w:type="spellEnd"/>
      <w:r w:rsidR="002853E9"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і</w:t>
      </w:r>
      <w:proofErr w:type="spellEnd"/>
      <w:r w:rsidR="002853E9"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знання</w:t>
      </w:r>
      <w:proofErr w:type="spellEnd"/>
      <w:r w:rsidR="002853E9" w:rsidRPr="002853E9">
        <w:rPr>
          <w:rFonts w:ascii="Times New Roman" w:hAnsi="Times New Roman" w:cs="Times New Roman"/>
          <w:color w:val="2B2B2B"/>
          <w:sz w:val="32"/>
          <w:szCs w:val="32"/>
          <w:highlight w:val="yellow"/>
          <w:shd w:val="clear" w:color="auto" w:fill="FFFFFF"/>
        </w:rPr>
        <w:t xml:space="preserve">.  </w:t>
      </w:r>
      <w:r w:rsidR="002853E9" w:rsidRPr="002853E9">
        <w:rPr>
          <w:rFonts w:ascii="Times New Roman" w:hAnsi="Times New Roman" w:cs="Times New Roman"/>
          <w:color w:val="2B2B2B"/>
          <w:sz w:val="32"/>
          <w:szCs w:val="32"/>
          <w:highlight w:val="yellow"/>
          <w:shd w:val="clear" w:color="auto" w:fill="FFFFFF"/>
          <w:lang w:val="uk-UA"/>
        </w:rPr>
        <w:t>Д</w:t>
      </w:r>
      <w:r w:rsidRPr="002853E9">
        <w:rPr>
          <w:rFonts w:ascii="Times New Roman" w:hAnsi="Times New Roman" w:cs="Times New Roman"/>
          <w:color w:val="2B2B2B"/>
          <w:sz w:val="32"/>
          <w:szCs w:val="32"/>
          <w:highlight w:val="yellow"/>
          <w:shd w:val="clear" w:color="auto" w:fill="FFFFFF"/>
        </w:rPr>
        <w:t xml:space="preserve">ля </w:t>
      </w:r>
      <w:r w:rsidR="002853E9" w:rsidRPr="002853E9">
        <w:rPr>
          <w:rFonts w:ascii="Times New Roman" w:hAnsi="Times New Roman" w:cs="Times New Roman"/>
          <w:color w:val="2B2B2B"/>
          <w:sz w:val="32"/>
          <w:szCs w:val="32"/>
          <w:highlight w:val="yellow"/>
          <w:shd w:val="clear" w:color="auto" w:fill="FFFFFF"/>
          <w:lang w:val="uk-UA"/>
        </w:rPr>
        <w:t xml:space="preserve">цього в закладі </w:t>
      </w:r>
      <w:r w:rsidR="002853E9" w:rsidRPr="002853E9">
        <w:rPr>
          <w:rFonts w:ascii="Times New Roman" w:hAnsi="Times New Roman" w:cs="Times New Roman"/>
          <w:color w:val="2B2B2B"/>
          <w:sz w:val="32"/>
          <w:szCs w:val="32"/>
          <w:highlight w:val="yellow"/>
          <w:shd w:val="clear" w:color="auto" w:fill="FFFFFF"/>
        </w:rPr>
        <w:t>форму</w:t>
      </w:r>
      <w:proofErr w:type="spellStart"/>
      <w:r w:rsidR="002853E9" w:rsidRPr="002853E9">
        <w:rPr>
          <w:rFonts w:ascii="Times New Roman" w:hAnsi="Times New Roman" w:cs="Times New Roman"/>
          <w:color w:val="2B2B2B"/>
          <w:sz w:val="32"/>
          <w:szCs w:val="32"/>
          <w:highlight w:val="yellow"/>
          <w:shd w:val="clear" w:color="auto" w:fill="FFFFFF"/>
          <w:lang w:val="uk-UA"/>
        </w:rPr>
        <w:t>ються</w:t>
      </w:r>
      <w:proofErr w:type="spellEnd"/>
      <w:r w:rsidR="002853E9" w:rsidRPr="002853E9">
        <w:rPr>
          <w:rFonts w:ascii="Times New Roman" w:hAnsi="Times New Roman" w:cs="Times New Roman"/>
          <w:color w:val="2B2B2B"/>
          <w:sz w:val="32"/>
          <w:szCs w:val="32"/>
          <w:highlight w:val="yellow"/>
          <w:shd w:val="clear" w:color="auto" w:fill="FFFFFF"/>
          <w:lang w:val="uk-UA"/>
        </w:rPr>
        <w:t xml:space="preserve"> </w:t>
      </w:r>
      <w:r w:rsidR="002853E9" w:rsidRPr="002853E9">
        <w:rPr>
          <w:rFonts w:ascii="Times New Roman" w:hAnsi="Times New Roman" w:cs="Times New Roman"/>
          <w:color w:val="2B2B2B"/>
          <w:sz w:val="32"/>
          <w:szCs w:val="32"/>
          <w:highlight w:val="yellow"/>
          <w:shd w:val="clear" w:color="auto" w:fill="FFFFFF"/>
        </w:rPr>
        <w:t xml:space="preserve"> </w:t>
      </w:r>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умови</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й</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забезпечує</w:t>
      </w:r>
      <w:r w:rsidR="002853E9" w:rsidRPr="002853E9">
        <w:rPr>
          <w:rFonts w:ascii="Times New Roman" w:hAnsi="Times New Roman" w:cs="Times New Roman"/>
          <w:color w:val="2B2B2B"/>
          <w:sz w:val="32"/>
          <w:szCs w:val="32"/>
          <w:highlight w:val="yellow"/>
          <w:shd w:val="clear" w:color="auto" w:fill="FFFFFF"/>
          <w:lang w:val="uk-UA"/>
        </w:rPr>
        <w:t>ться</w:t>
      </w:r>
      <w:proofErr w:type="spellEnd"/>
      <w:r w:rsidR="002853E9" w:rsidRPr="002853E9">
        <w:rPr>
          <w:rFonts w:ascii="Times New Roman" w:hAnsi="Times New Roman" w:cs="Times New Roman"/>
          <w:color w:val="2B2B2B"/>
          <w:sz w:val="32"/>
          <w:szCs w:val="32"/>
          <w:highlight w:val="yellow"/>
          <w:shd w:val="clear" w:color="auto" w:fill="FFFFFF"/>
          <w:lang w:val="uk-UA"/>
        </w:rPr>
        <w:t xml:space="preserve"> </w:t>
      </w:r>
      <w:r w:rsidR="002853E9"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інклюзивне</w:t>
      </w:r>
      <w:proofErr w:type="spellEnd"/>
      <w:r w:rsidR="002853E9" w:rsidRPr="002853E9">
        <w:rPr>
          <w:rFonts w:ascii="Times New Roman" w:hAnsi="Times New Roman" w:cs="Times New Roman"/>
          <w:color w:val="2B2B2B"/>
          <w:sz w:val="32"/>
          <w:szCs w:val="32"/>
          <w:highlight w:val="yellow"/>
          <w:shd w:val="clear" w:color="auto" w:fill="FFFFFF"/>
        </w:rPr>
        <w:t xml:space="preserve"> </w:t>
      </w:r>
      <w:proofErr w:type="spellStart"/>
      <w:r w:rsidR="002853E9" w:rsidRPr="002853E9">
        <w:rPr>
          <w:rFonts w:ascii="Times New Roman" w:hAnsi="Times New Roman" w:cs="Times New Roman"/>
          <w:color w:val="2B2B2B"/>
          <w:sz w:val="32"/>
          <w:szCs w:val="32"/>
          <w:highlight w:val="yellow"/>
          <w:shd w:val="clear" w:color="auto" w:fill="FFFFFF"/>
        </w:rPr>
        <w:t>навчання</w:t>
      </w:r>
      <w:proofErr w:type="spellEnd"/>
      <w:r w:rsidR="002853E9" w:rsidRPr="002853E9">
        <w:rPr>
          <w:rFonts w:ascii="Times New Roman" w:hAnsi="Times New Roman" w:cs="Times New Roman"/>
          <w:color w:val="2B2B2B"/>
          <w:sz w:val="32"/>
          <w:szCs w:val="32"/>
          <w:highlight w:val="yellow"/>
          <w:shd w:val="clear" w:color="auto" w:fill="FFFFFF"/>
        </w:rPr>
        <w:t xml:space="preserve"> як систем</w:t>
      </w:r>
      <w:r w:rsidR="002853E9" w:rsidRPr="002853E9">
        <w:rPr>
          <w:rFonts w:ascii="Times New Roman" w:hAnsi="Times New Roman" w:cs="Times New Roman"/>
          <w:color w:val="2B2B2B"/>
          <w:sz w:val="32"/>
          <w:szCs w:val="32"/>
          <w:highlight w:val="yellow"/>
          <w:shd w:val="clear" w:color="auto" w:fill="FFFFFF"/>
          <w:lang w:val="uk-UA"/>
        </w:rPr>
        <w:t>а</w:t>
      </w:r>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освітніх</w:t>
      </w:r>
      <w:proofErr w:type="spellEnd"/>
      <w:r w:rsidRPr="002853E9">
        <w:rPr>
          <w:rFonts w:ascii="Times New Roman" w:hAnsi="Times New Roman" w:cs="Times New Roman"/>
          <w:color w:val="2B2B2B"/>
          <w:sz w:val="32"/>
          <w:szCs w:val="32"/>
          <w:highlight w:val="yellow"/>
          <w:shd w:val="clear" w:color="auto" w:fill="FFFFFF"/>
        </w:rPr>
        <w:t xml:space="preserve"> </w:t>
      </w:r>
      <w:proofErr w:type="spellStart"/>
      <w:r w:rsidRPr="002853E9">
        <w:rPr>
          <w:rFonts w:ascii="Times New Roman" w:hAnsi="Times New Roman" w:cs="Times New Roman"/>
          <w:color w:val="2B2B2B"/>
          <w:sz w:val="32"/>
          <w:szCs w:val="32"/>
          <w:highlight w:val="yellow"/>
          <w:shd w:val="clear" w:color="auto" w:fill="FFFFFF"/>
        </w:rPr>
        <w:t>послуг</w:t>
      </w:r>
      <w:proofErr w:type="spellEnd"/>
      <w:r w:rsidRPr="002853E9">
        <w:rPr>
          <w:rFonts w:ascii="Times New Roman" w:hAnsi="Times New Roman" w:cs="Times New Roman"/>
          <w:color w:val="2B2B2B"/>
          <w:sz w:val="32"/>
          <w:szCs w:val="32"/>
          <w:highlight w:val="yellow"/>
          <w:shd w:val="clear" w:color="auto" w:fill="FFFFFF"/>
        </w:rPr>
        <w:t xml:space="preserve">. </w:t>
      </w:r>
    </w:p>
    <w:p w:rsidR="002853E9" w:rsidRPr="002853E9" w:rsidRDefault="002853E9" w:rsidP="002853E9">
      <w:pPr>
        <w:rPr>
          <w:rFonts w:ascii="Times New Roman" w:eastAsia="Times New Roman" w:hAnsi="Times New Roman" w:cs="Times New Roman"/>
          <w:b/>
          <w:sz w:val="32"/>
          <w:szCs w:val="32"/>
          <w:highlight w:val="yellow"/>
          <w:lang w:val="uk-UA"/>
        </w:rPr>
      </w:pPr>
    </w:p>
    <w:p w:rsidR="002853E9" w:rsidRPr="002853E9" w:rsidRDefault="002853E9" w:rsidP="002853E9">
      <w:pPr>
        <w:jc w:val="both"/>
        <w:rPr>
          <w:rFonts w:ascii="Times New Roman" w:eastAsia="Times New Roman" w:hAnsi="Times New Roman" w:cs="Times New Roman"/>
          <w:b/>
          <w:sz w:val="32"/>
          <w:szCs w:val="32"/>
          <w:lang w:val="uk-UA"/>
        </w:rPr>
      </w:pPr>
      <w:bookmarkStart w:id="3" w:name="_GoBack"/>
      <w:bookmarkEnd w:id="3"/>
      <w:r w:rsidRPr="002853E9">
        <w:rPr>
          <w:rFonts w:ascii="Times New Roman" w:hAnsi="Times New Roman" w:cs="Times New Roman"/>
          <w:color w:val="3A4A59"/>
          <w:sz w:val="32"/>
          <w:szCs w:val="32"/>
          <w:highlight w:val="yellow"/>
          <w:shd w:val="clear" w:color="auto" w:fill="FFFFFF"/>
          <w:lang w:val="uk-UA"/>
        </w:rPr>
        <w:lastRenderedPageBreak/>
        <w:t xml:space="preserve">Це безпечний та інклюзивний освітній простір, де обирають індивідуальний підхід з урахуванням сильних сторін, потреб та можливостей кожної дитини. </w:t>
      </w:r>
      <w:proofErr w:type="spellStart"/>
      <w:r w:rsidRPr="002853E9">
        <w:rPr>
          <w:rFonts w:ascii="Times New Roman" w:hAnsi="Times New Roman" w:cs="Times New Roman"/>
          <w:color w:val="3A4A59"/>
          <w:sz w:val="32"/>
          <w:szCs w:val="32"/>
          <w:highlight w:val="yellow"/>
          <w:shd w:val="clear" w:color="auto" w:fill="FFFFFF"/>
        </w:rPr>
        <w:t>Відповідно</w:t>
      </w:r>
      <w:proofErr w:type="spellEnd"/>
      <w:r w:rsidRPr="002853E9">
        <w:rPr>
          <w:rFonts w:ascii="Times New Roman" w:hAnsi="Times New Roman" w:cs="Times New Roman"/>
          <w:color w:val="3A4A59"/>
          <w:sz w:val="32"/>
          <w:szCs w:val="32"/>
          <w:highlight w:val="yellow"/>
          <w:shd w:val="clear" w:color="auto" w:fill="FFFFFF"/>
        </w:rPr>
        <w:t xml:space="preserve"> до </w:t>
      </w:r>
      <w:proofErr w:type="spellStart"/>
      <w:r w:rsidRPr="002853E9">
        <w:rPr>
          <w:rFonts w:ascii="Times New Roman" w:hAnsi="Times New Roman" w:cs="Times New Roman"/>
          <w:color w:val="3A4A59"/>
          <w:sz w:val="32"/>
          <w:szCs w:val="32"/>
          <w:highlight w:val="yellow"/>
          <w:shd w:val="clear" w:color="auto" w:fill="FFFFFF"/>
        </w:rPr>
        <w:t>принципів</w:t>
      </w:r>
      <w:proofErr w:type="spellEnd"/>
      <w:r w:rsidRPr="002853E9">
        <w:rPr>
          <w:rFonts w:ascii="Times New Roman" w:hAnsi="Times New Roman" w:cs="Times New Roman"/>
          <w:color w:val="3A4A59"/>
          <w:sz w:val="32"/>
          <w:szCs w:val="32"/>
          <w:highlight w:val="yellow"/>
          <w:shd w:val="clear" w:color="auto" w:fill="FFFFFF"/>
        </w:rPr>
        <w:t xml:space="preserve"> НУШ, тут </w:t>
      </w:r>
      <w:proofErr w:type="spellStart"/>
      <w:r w:rsidRPr="002853E9">
        <w:rPr>
          <w:rFonts w:ascii="Times New Roman" w:hAnsi="Times New Roman" w:cs="Times New Roman"/>
          <w:color w:val="3A4A59"/>
          <w:sz w:val="32"/>
          <w:szCs w:val="32"/>
          <w:highlight w:val="yellow"/>
          <w:shd w:val="clear" w:color="auto" w:fill="FFFFFF"/>
        </w:rPr>
        <w:t>кожен</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учень</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або</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учениця</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незалежно</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від</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їхніх</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можливостей</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можуть</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реалізувати</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proofErr w:type="gramStart"/>
      <w:r w:rsidRPr="002853E9">
        <w:rPr>
          <w:rFonts w:ascii="Times New Roman" w:hAnsi="Times New Roman" w:cs="Times New Roman"/>
          <w:color w:val="3A4A59"/>
          <w:sz w:val="32"/>
          <w:szCs w:val="32"/>
          <w:highlight w:val="yellow"/>
          <w:shd w:val="clear" w:color="auto" w:fill="FFFFFF"/>
        </w:rPr>
        <w:t>св</w:t>
      </w:r>
      <w:proofErr w:type="gramEnd"/>
      <w:r w:rsidRPr="002853E9">
        <w:rPr>
          <w:rFonts w:ascii="Times New Roman" w:hAnsi="Times New Roman" w:cs="Times New Roman"/>
          <w:color w:val="3A4A59"/>
          <w:sz w:val="32"/>
          <w:szCs w:val="32"/>
          <w:highlight w:val="yellow"/>
          <w:shd w:val="clear" w:color="auto" w:fill="FFFFFF"/>
        </w:rPr>
        <w:t>ій</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потенціал</w:t>
      </w:r>
      <w:proofErr w:type="spellEnd"/>
      <w:r w:rsidRPr="002853E9">
        <w:rPr>
          <w:rFonts w:ascii="Times New Roman" w:hAnsi="Times New Roman" w:cs="Times New Roman"/>
          <w:color w:val="3A4A59"/>
          <w:sz w:val="32"/>
          <w:szCs w:val="32"/>
          <w:highlight w:val="yellow"/>
          <w:shd w:val="clear" w:color="auto" w:fill="FFFFFF"/>
        </w:rPr>
        <w:t xml:space="preserve">. Все </w:t>
      </w:r>
      <w:proofErr w:type="spellStart"/>
      <w:r w:rsidRPr="002853E9">
        <w:rPr>
          <w:rFonts w:ascii="Times New Roman" w:hAnsi="Times New Roman" w:cs="Times New Roman"/>
          <w:color w:val="3A4A59"/>
          <w:sz w:val="32"/>
          <w:szCs w:val="32"/>
          <w:highlight w:val="yellow"/>
          <w:shd w:val="clear" w:color="auto" w:fill="FFFFFF"/>
        </w:rPr>
        <w:t>це</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базується</w:t>
      </w:r>
      <w:proofErr w:type="spellEnd"/>
      <w:r w:rsidRPr="002853E9">
        <w:rPr>
          <w:rFonts w:ascii="Times New Roman" w:hAnsi="Times New Roman" w:cs="Times New Roman"/>
          <w:color w:val="3A4A59"/>
          <w:sz w:val="32"/>
          <w:szCs w:val="32"/>
          <w:highlight w:val="yellow"/>
          <w:shd w:val="clear" w:color="auto" w:fill="FFFFFF"/>
        </w:rPr>
        <w:t xml:space="preserve"> на </w:t>
      </w:r>
      <w:proofErr w:type="spellStart"/>
      <w:r w:rsidRPr="002853E9">
        <w:rPr>
          <w:rFonts w:ascii="Times New Roman" w:hAnsi="Times New Roman" w:cs="Times New Roman"/>
          <w:color w:val="3A4A59"/>
          <w:sz w:val="32"/>
          <w:szCs w:val="32"/>
          <w:highlight w:val="yellow"/>
          <w:shd w:val="clear" w:color="auto" w:fill="FFFFFF"/>
        </w:rPr>
        <w:t>цінностях</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демократії</w:t>
      </w:r>
      <w:proofErr w:type="spellEnd"/>
      <w:r w:rsidRPr="002853E9">
        <w:rPr>
          <w:rFonts w:ascii="Times New Roman" w:hAnsi="Times New Roman" w:cs="Times New Roman"/>
          <w:color w:val="3A4A59"/>
          <w:sz w:val="32"/>
          <w:szCs w:val="32"/>
          <w:highlight w:val="yellow"/>
          <w:shd w:val="clear" w:color="auto" w:fill="FFFFFF"/>
        </w:rPr>
        <w:t xml:space="preserve"> та </w:t>
      </w:r>
      <w:proofErr w:type="spellStart"/>
      <w:r w:rsidRPr="002853E9">
        <w:rPr>
          <w:rFonts w:ascii="Times New Roman" w:hAnsi="Times New Roman" w:cs="Times New Roman"/>
          <w:color w:val="3A4A59"/>
          <w:sz w:val="32"/>
          <w:szCs w:val="32"/>
          <w:highlight w:val="yellow"/>
          <w:shd w:val="clear" w:color="auto" w:fill="FFFFFF"/>
        </w:rPr>
        <w:t>повазі</w:t>
      </w:r>
      <w:proofErr w:type="spellEnd"/>
      <w:r w:rsidRPr="002853E9">
        <w:rPr>
          <w:rFonts w:ascii="Times New Roman" w:hAnsi="Times New Roman" w:cs="Times New Roman"/>
          <w:color w:val="3A4A59"/>
          <w:sz w:val="32"/>
          <w:szCs w:val="32"/>
          <w:highlight w:val="yellow"/>
          <w:shd w:val="clear" w:color="auto" w:fill="FFFFFF"/>
        </w:rPr>
        <w:t xml:space="preserve"> до </w:t>
      </w:r>
      <w:proofErr w:type="spellStart"/>
      <w:r w:rsidRPr="002853E9">
        <w:rPr>
          <w:rFonts w:ascii="Times New Roman" w:hAnsi="Times New Roman" w:cs="Times New Roman"/>
          <w:color w:val="3A4A59"/>
          <w:sz w:val="32"/>
          <w:szCs w:val="32"/>
          <w:highlight w:val="yellow"/>
          <w:shd w:val="clear" w:color="auto" w:fill="FFFFFF"/>
        </w:rPr>
        <w:t>основних</w:t>
      </w:r>
      <w:proofErr w:type="spellEnd"/>
      <w:r w:rsidRPr="002853E9">
        <w:rPr>
          <w:rFonts w:ascii="Times New Roman" w:hAnsi="Times New Roman" w:cs="Times New Roman"/>
          <w:color w:val="3A4A59"/>
          <w:sz w:val="32"/>
          <w:szCs w:val="32"/>
          <w:highlight w:val="yellow"/>
          <w:shd w:val="clear" w:color="auto" w:fill="FFFFFF"/>
        </w:rPr>
        <w:t xml:space="preserve"> прав </w:t>
      </w:r>
      <w:proofErr w:type="spellStart"/>
      <w:r w:rsidRPr="002853E9">
        <w:rPr>
          <w:rFonts w:ascii="Times New Roman" w:hAnsi="Times New Roman" w:cs="Times New Roman"/>
          <w:color w:val="3A4A59"/>
          <w:sz w:val="32"/>
          <w:szCs w:val="32"/>
          <w:highlight w:val="yellow"/>
          <w:shd w:val="clear" w:color="auto" w:fill="FFFFFF"/>
        </w:rPr>
        <w:t>людини</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що</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й</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створює</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умови</w:t>
      </w:r>
      <w:proofErr w:type="spellEnd"/>
      <w:r w:rsidRPr="002853E9">
        <w:rPr>
          <w:rFonts w:ascii="Times New Roman" w:hAnsi="Times New Roman" w:cs="Times New Roman"/>
          <w:color w:val="3A4A59"/>
          <w:sz w:val="32"/>
          <w:szCs w:val="32"/>
          <w:highlight w:val="yellow"/>
          <w:shd w:val="clear" w:color="auto" w:fill="FFFFFF"/>
        </w:rPr>
        <w:t xml:space="preserve"> для </w:t>
      </w:r>
      <w:proofErr w:type="spellStart"/>
      <w:r w:rsidRPr="002853E9">
        <w:rPr>
          <w:rFonts w:ascii="Times New Roman" w:hAnsi="Times New Roman" w:cs="Times New Roman"/>
          <w:color w:val="3A4A59"/>
          <w:sz w:val="32"/>
          <w:szCs w:val="32"/>
          <w:highlight w:val="yellow"/>
          <w:shd w:val="clear" w:color="auto" w:fill="FFFFFF"/>
        </w:rPr>
        <w:t>максимальної</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участі</w:t>
      </w:r>
      <w:proofErr w:type="spellEnd"/>
      <w:r w:rsidRPr="002853E9">
        <w:rPr>
          <w:rFonts w:ascii="Times New Roman" w:hAnsi="Times New Roman" w:cs="Times New Roman"/>
          <w:color w:val="3A4A59"/>
          <w:sz w:val="32"/>
          <w:szCs w:val="32"/>
          <w:highlight w:val="yellow"/>
          <w:shd w:val="clear" w:color="auto" w:fill="FFFFFF"/>
        </w:rPr>
        <w:t xml:space="preserve"> в </w:t>
      </w:r>
      <w:proofErr w:type="spellStart"/>
      <w:r w:rsidRPr="002853E9">
        <w:rPr>
          <w:rFonts w:ascii="Times New Roman" w:hAnsi="Times New Roman" w:cs="Times New Roman"/>
          <w:color w:val="3A4A59"/>
          <w:sz w:val="32"/>
          <w:szCs w:val="32"/>
          <w:highlight w:val="yellow"/>
          <w:shd w:val="clear" w:color="auto" w:fill="FFFFFF"/>
        </w:rPr>
        <w:t>освітньому</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процесі</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дітей</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з</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особливими</w:t>
      </w:r>
      <w:proofErr w:type="spellEnd"/>
      <w:r w:rsidRPr="002853E9">
        <w:rPr>
          <w:rFonts w:ascii="Times New Roman" w:hAnsi="Times New Roman" w:cs="Times New Roman"/>
          <w:color w:val="3A4A59"/>
          <w:sz w:val="32"/>
          <w:szCs w:val="32"/>
          <w:highlight w:val="yellow"/>
          <w:shd w:val="clear" w:color="auto" w:fill="FFFFFF"/>
        </w:rPr>
        <w:t xml:space="preserve"> </w:t>
      </w:r>
      <w:proofErr w:type="spellStart"/>
      <w:r w:rsidRPr="002853E9">
        <w:rPr>
          <w:rFonts w:ascii="Times New Roman" w:hAnsi="Times New Roman" w:cs="Times New Roman"/>
          <w:color w:val="3A4A59"/>
          <w:sz w:val="32"/>
          <w:szCs w:val="32"/>
          <w:highlight w:val="yellow"/>
          <w:shd w:val="clear" w:color="auto" w:fill="FFFFFF"/>
        </w:rPr>
        <w:t>освітніми</w:t>
      </w:r>
      <w:proofErr w:type="spellEnd"/>
      <w:r w:rsidRPr="002853E9">
        <w:rPr>
          <w:rFonts w:ascii="Times New Roman" w:hAnsi="Times New Roman" w:cs="Times New Roman"/>
          <w:color w:val="3A4A59"/>
          <w:sz w:val="32"/>
          <w:szCs w:val="32"/>
          <w:highlight w:val="yellow"/>
          <w:shd w:val="clear" w:color="auto" w:fill="FFFFFF"/>
        </w:rPr>
        <w:t xml:space="preserve"> потребами</w:t>
      </w:r>
    </w:p>
    <w:p w:rsidR="00404FFC" w:rsidRDefault="00404FFC" w:rsidP="00A57E11">
      <w:pPr>
        <w:jc w:val="both"/>
        <w:rPr>
          <w:rFonts w:ascii="Times New Roman" w:eastAsia="Times New Roman" w:hAnsi="Times New Roman" w:cs="Times New Roman"/>
          <w:b/>
          <w:sz w:val="32"/>
          <w:lang w:val="uk-UA"/>
        </w:rPr>
      </w:pPr>
    </w:p>
    <w:p w:rsidR="00A57E11" w:rsidRPr="00202B65" w:rsidRDefault="00182F76" w:rsidP="00A57E11">
      <w:pPr>
        <w:jc w:val="both"/>
        <w:rPr>
          <w:rFonts w:ascii="Times New Roman" w:eastAsia="Times New Roman" w:hAnsi="Times New Roman" w:cs="Times New Roman"/>
          <w:sz w:val="32"/>
          <w:lang w:val="uk-UA"/>
        </w:rPr>
      </w:pPr>
      <w:r>
        <w:rPr>
          <w:rFonts w:ascii="Times New Roman" w:eastAsia="Times New Roman" w:hAnsi="Times New Roman" w:cs="Times New Roman"/>
          <w:b/>
          <w:sz w:val="32"/>
          <w:lang w:val="uk-UA"/>
        </w:rPr>
        <w:t xml:space="preserve"> </w:t>
      </w:r>
      <w:r w:rsidR="00F41E37">
        <w:rPr>
          <w:rFonts w:ascii="Times New Roman" w:eastAsia="Times New Roman" w:hAnsi="Times New Roman" w:cs="Times New Roman"/>
          <w:b/>
          <w:sz w:val="32"/>
          <w:lang w:val="uk-UA"/>
        </w:rPr>
        <w:t xml:space="preserve">                            </w:t>
      </w:r>
      <w:r>
        <w:rPr>
          <w:rFonts w:ascii="Times New Roman" w:eastAsia="Times New Roman" w:hAnsi="Times New Roman" w:cs="Times New Roman"/>
          <w:b/>
          <w:sz w:val="32"/>
          <w:lang w:val="uk-UA"/>
        </w:rPr>
        <w:t>О</w:t>
      </w:r>
      <w:r w:rsidR="00A57E11" w:rsidRPr="00A57E11">
        <w:rPr>
          <w:rFonts w:ascii="Times New Roman" w:eastAsia="Times New Roman" w:hAnsi="Times New Roman" w:cs="Times New Roman"/>
          <w:b/>
          <w:sz w:val="32"/>
          <w:lang w:val="uk-UA"/>
        </w:rPr>
        <w:t>цінювання</w:t>
      </w:r>
      <w:r w:rsidR="00F41E37">
        <w:rPr>
          <w:rFonts w:ascii="Times New Roman" w:eastAsia="Times New Roman" w:hAnsi="Times New Roman" w:cs="Times New Roman"/>
          <w:b/>
          <w:sz w:val="32"/>
          <w:lang w:val="uk-UA"/>
        </w:rPr>
        <w:t xml:space="preserve"> результатів навчання</w:t>
      </w:r>
    </w:p>
    <w:p w:rsidR="00182F76" w:rsidRDefault="00A57E11" w:rsidP="00A57E11">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Оцінюванню підлягають результати н</w:t>
      </w:r>
      <w:r>
        <w:rPr>
          <w:rFonts w:ascii="Times New Roman" w:eastAsia="Times New Roman" w:hAnsi="Times New Roman" w:cs="Times New Roman"/>
          <w:sz w:val="32"/>
          <w:lang w:val="uk-UA"/>
        </w:rPr>
        <w:t>авчання з навчальних предметів,</w:t>
      </w:r>
      <w:r w:rsidR="00182F76">
        <w:rPr>
          <w:rFonts w:ascii="Times New Roman" w:eastAsia="Times New Roman" w:hAnsi="Times New Roman" w:cs="Times New Roman"/>
          <w:sz w:val="32"/>
          <w:lang w:val="uk-UA"/>
        </w:rPr>
        <w:t xml:space="preserve"> </w:t>
      </w:r>
      <w:r w:rsidRPr="00A57E11">
        <w:rPr>
          <w:rFonts w:ascii="Times New Roman" w:eastAsia="Times New Roman" w:hAnsi="Times New Roman" w:cs="Times New Roman"/>
          <w:sz w:val="32"/>
          <w:lang w:val="uk-UA"/>
        </w:rPr>
        <w:t xml:space="preserve">інтегрованих курсів обов’язкового освітнього </w:t>
      </w:r>
      <w:r>
        <w:rPr>
          <w:rFonts w:ascii="Times New Roman" w:eastAsia="Times New Roman" w:hAnsi="Times New Roman" w:cs="Times New Roman"/>
          <w:sz w:val="32"/>
          <w:lang w:val="uk-UA"/>
        </w:rPr>
        <w:t xml:space="preserve">компонента  навчального </w:t>
      </w:r>
      <w:r w:rsidR="00182F76">
        <w:rPr>
          <w:rFonts w:ascii="Times New Roman" w:eastAsia="Times New Roman" w:hAnsi="Times New Roman" w:cs="Times New Roman"/>
          <w:sz w:val="32"/>
          <w:lang w:val="uk-UA"/>
        </w:rPr>
        <w:t>плану.</w:t>
      </w:r>
    </w:p>
    <w:p w:rsidR="00A57E11" w:rsidRPr="00A57E11" w:rsidRDefault="00A57E11" w:rsidP="00A57E11">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Оцінювання відповідності результаті</w:t>
      </w:r>
      <w:r>
        <w:rPr>
          <w:rFonts w:ascii="Times New Roman" w:eastAsia="Times New Roman" w:hAnsi="Times New Roman" w:cs="Times New Roman"/>
          <w:sz w:val="32"/>
          <w:lang w:val="uk-UA"/>
        </w:rPr>
        <w:t xml:space="preserve">в навчання учнів, які завершили  </w:t>
      </w:r>
      <w:r w:rsidRPr="00A57E11">
        <w:rPr>
          <w:rFonts w:ascii="Times New Roman" w:eastAsia="Times New Roman" w:hAnsi="Times New Roman" w:cs="Times New Roman"/>
          <w:sz w:val="32"/>
          <w:lang w:val="uk-UA"/>
        </w:rPr>
        <w:t>здобуття базової середньої освіти, вимогам Держав</w:t>
      </w:r>
      <w:r>
        <w:rPr>
          <w:rFonts w:ascii="Times New Roman" w:eastAsia="Times New Roman" w:hAnsi="Times New Roman" w:cs="Times New Roman"/>
          <w:sz w:val="32"/>
          <w:lang w:val="uk-UA"/>
        </w:rPr>
        <w:t xml:space="preserve">ного стандарту здійснюється   </w:t>
      </w:r>
      <w:r w:rsidRPr="00A57E11">
        <w:rPr>
          <w:rFonts w:ascii="Times New Roman" w:eastAsia="Times New Roman" w:hAnsi="Times New Roman" w:cs="Times New Roman"/>
          <w:sz w:val="32"/>
          <w:lang w:val="uk-UA"/>
        </w:rPr>
        <w:t>шляхом державної підсумкової атестації.</w:t>
      </w:r>
    </w:p>
    <w:p w:rsidR="00A57E11" w:rsidRPr="00A57E11" w:rsidRDefault="00A57E11" w:rsidP="00A57E11">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Оцінювання результатів навчання учнів ма</w:t>
      </w:r>
      <w:r>
        <w:rPr>
          <w:rFonts w:ascii="Times New Roman" w:eastAsia="Times New Roman" w:hAnsi="Times New Roman" w:cs="Times New Roman"/>
          <w:sz w:val="32"/>
          <w:lang w:val="uk-UA"/>
        </w:rPr>
        <w:t xml:space="preserve">є </w:t>
      </w:r>
      <w:r w:rsidR="00323DDB">
        <w:rPr>
          <w:rFonts w:ascii="Times New Roman" w:eastAsia="Times New Roman" w:hAnsi="Times New Roman" w:cs="Times New Roman"/>
          <w:sz w:val="32"/>
          <w:lang w:val="uk-UA"/>
        </w:rPr>
        <w:t xml:space="preserve">бути зорієнтованим на ключові </w:t>
      </w:r>
      <w:r w:rsidRPr="00A57E11">
        <w:rPr>
          <w:rFonts w:ascii="Times New Roman" w:eastAsia="Times New Roman" w:hAnsi="Times New Roman" w:cs="Times New Roman"/>
          <w:sz w:val="32"/>
          <w:lang w:val="uk-UA"/>
        </w:rPr>
        <w:t>компетентності і наскрізні вміння та вимоги до об</w:t>
      </w:r>
      <w:r>
        <w:rPr>
          <w:rFonts w:ascii="Times New Roman" w:eastAsia="Times New Roman" w:hAnsi="Times New Roman" w:cs="Times New Roman"/>
          <w:sz w:val="32"/>
          <w:lang w:val="uk-UA"/>
        </w:rPr>
        <w:t xml:space="preserve">ов’язкових результатів навчання </w:t>
      </w:r>
      <w:r w:rsidRPr="00A57E11">
        <w:rPr>
          <w:rFonts w:ascii="Times New Roman" w:eastAsia="Times New Roman" w:hAnsi="Times New Roman" w:cs="Times New Roman"/>
          <w:sz w:val="32"/>
          <w:lang w:val="uk-UA"/>
        </w:rPr>
        <w:t>у відповідній освітній галузі, визначені Державним стандартом.</w:t>
      </w:r>
    </w:p>
    <w:p w:rsidR="00A57E11" w:rsidRPr="00A57E11" w:rsidRDefault="00A57E11" w:rsidP="00A57E11">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Встановлення відповідності між вимогами</w:t>
      </w:r>
      <w:r>
        <w:rPr>
          <w:rFonts w:ascii="Times New Roman" w:eastAsia="Times New Roman" w:hAnsi="Times New Roman" w:cs="Times New Roman"/>
          <w:sz w:val="32"/>
          <w:lang w:val="uk-UA"/>
        </w:rPr>
        <w:t xml:space="preserve"> до результатів навчання учнів, </w:t>
      </w:r>
      <w:r w:rsidRPr="00A57E11">
        <w:rPr>
          <w:rFonts w:ascii="Times New Roman" w:eastAsia="Times New Roman" w:hAnsi="Times New Roman" w:cs="Times New Roman"/>
          <w:sz w:val="32"/>
          <w:lang w:val="uk-UA"/>
        </w:rPr>
        <w:t>визначеними Державним стандартом</w:t>
      </w:r>
      <w:r>
        <w:rPr>
          <w:rFonts w:ascii="Times New Roman" w:eastAsia="Times New Roman" w:hAnsi="Times New Roman" w:cs="Times New Roman"/>
          <w:sz w:val="32"/>
          <w:lang w:val="uk-UA"/>
        </w:rPr>
        <w:t xml:space="preserve">, та показниками їх вимірювання </w:t>
      </w:r>
      <w:r w:rsidRPr="00A57E11">
        <w:rPr>
          <w:rFonts w:ascii="Times New Roman" w:eastAsia="Times New Roman" w:hAnsi="Times New Roman" w:cs="Times New Roman"/>
          <w:sz w:val="32"/>
          <w:lang w:val="uk-UA"/>
        </w:rPr>
        <w:t>здійснюється відповідно до системи та</w:t>
      </w:r>
      <w:r>
        <w:rPr>
          <w:rFonts w:ascii="Times New Roman" w:eastAsia="Times New Roman" w:hAnsi="Times New Roman" w:cs="Times New Roman"/>
          <w:sz w:val="32"/>
          <w:lang w:val="uk-UA"/>
        </w:rPr>
        <w:t xml:space="preserve"> загальних критеріїв оцінювання </w:t>
      </w:r>
      <w:r w:rsidRPr="00A57E11">
        <w:rPr>
          <w:rFonts w:ascii="Times New Roman" w:eastAsia="Times New Roman" w:hAnsi="Times New Roman" w:cs="Times New Roman"/>
          <w:sz w:val="32"/>
          <w:lang w:val="uk-UA"/>
        </w:rPr>
        <w:t>результатів навчання учнів, визначених Міністерством освіти і науки України.</w:t>
      </w:r>
    </w:p>
    <w:p w:rsidR="00A57E11" w:rsidRPr="00A57E11" w:rsidRDefault="00A57E11" w:rsidP="00323DDB">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Основними видами оцінювання результ</w:t>
      </w:r>
      <w:r w:rsidR="00323DDB">
        <w:rPr>
          <w:rFonts w:ascii="Times New Roman" w:eastAsia="Times New Roman" w:hAnsi="Times New Roman" w:cs="Times New Roman"/>
          <w:sz w:val="32"/>
          <w:lang w:val="uk-UA"/>
        </w:rPr>
        <w:t xml:space="preserve">атів навчання учнів є: поточне, </w:t>
      </w:r>
      <w:r w:rsidRPr="00A57E11">
        <w:rPr>
          <w:rFonts w:ascii="Times New Roman" w:eastAsia="Times New Roman" w:hAnsi="Times New Roman" w:cs="Times New Roman"/>
          <w:sz w:val="32"/>
          <w:lang w:val="uk-UA"/>
        </w:rPr>
        <w:t>підсумкове (тематичне, семестрове, річне) оц</w:t>
      </w:r>
      <w:r>
        <w:rPr>
          <w:rFonts w:ascii="Times New Roman" w:eastAsia="Times New Roman" w:hAnsi="Times New Roman" w:cs="Times New Roman"/>
          <w:sz w:val="32"/>
          <w:lang w:val="uk-UA"/>
        </w:rPr>
        <w:t xml:space="preserve">інювання та державна підсумкова </w:t>
      </w:r>
      <w:r w:rsidRPr="00A57E11">
        <w:rPr>
          <w:rFonts w:ascii="Times New Roman" w:eastAsia="Times New Roman" w:hAnsi="Times New Roman" w:cs="Times New Roman"/>
          <w:sz w:val="32"/>
          <w:lang w:val="uk-UA"/>
        </w:rPr>
        <w:t>атестація.</w:t>
      </w:r>
    </w:p>
    <w:p w:rsidR="00EC4A87" w:rsidRDefault="00A57E11" w:rsidP="00323DDB">
      <w:pPr>
        <w:ind w:left="360" w:firstLine="360"/>
        <w:jc w:val="both"/>
        <w:rPr>
          <w:rFonts w:ascii="Times New Roman" w:eastAsia="Times New Roman" w:hAnsi="Times New Roman" w:cs="Times New Roman"/>
          <w:sz w:val="32"/>
          <w:lang w:val="uk-UA"/>
        </w:rPr>
      </w:pPr>
      <w:r w:rsidRPr="00A57E11">
        <w:rPr>
          <w:rFonts w:ascii="Times New Roman" w:eastAsia="Times New Roman" w:hAnsi="Times New Roman" w:cs="Times New Roman"/>
          <w:sz w:val="32"/>
          <w:lang w:val="uk-UA"/>
        </w:rPr>
        <w:t>Річне оцінювання здійснюються за системо</w:t>
      </w:r>
      <w:r w:rsidR="00323DDB">
        <w:rPr>
          <w:rFonts w:ascii="Times New Roman" w:eastAsia="Times New Roman" w:hAnsi="Times New Roman" w:cs="Times New Roman"/>
          <w:sz w:val="32"/>
          <w:lang w:val="uk-UA"/>
        </w:rPr>
        <w:t>ю оцінювання, визначеною законо</w:t>
      </w:r>
      <w:r w:rsidRPr="00A57E11">
        <w:rPr>
          <w:rFonts w:ascii="Times New Roman" w:eastAsia="Times New Roman" w:hAnsi="Times New Roman" w:cs="Times New Roman"/>
          <w:sz w:val="32"/>
          <w:lang w:val="uk-UA"/>
        </w:rPr>
        <w:t>давством, а результати такого оцінювання відобр</w:t>
      </w:r>
      <w:r>
        <w:rPr>
          <w:rFonts w:ascii="Times New Roman" w:eastAsia="Times New Roman" w:hAnsi="Times New Roman" w:cs="Times New Roman"/>
          <w:sz w:val="32"/>
          <w:lang w:val="uk-UA"/>
        </w:rPr>
        <w:t xml:space="preserve">ажаються у свідоцтві досягнень, </w:t>
      </w:r>
      <w:r w:rsidRPr="00A57E11">
        <w:rPr>
          <w:rFonts w:ascii="Times New Roman" w:eastAsia="Times New Roman" w:hAnsi="Times New Roman" w:cs="Times New Roman"/>
          <w:sz w:val="32"/>
          <w:lang w:val="uk-UA"/>
        </w:rPr>
        <w:t>що видається учневі щороку</w:t>
      </w:r>
      <w:r w:rsidR="00EF07C1">
        <w:rPr>
          <w:rFonts w:ascii="Times New Roman" w:eastAsia="Times New Roman" w:hAnsi="Times New Roman" w:cs="Times New Roman"/>
          <w:sz w:val="32"/>
          <w:lang w:val="uk-UA"/>
        </w:rPr>
        <w:t>.</w:t>
      </w:r>
    </w:p>
    <w:p w:rsidR="00EC4A87" w:rsidRPr="00EC4A87" w:rsidRDefault="00EC4A87" w:rsidP="00EC4A87">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Освітню програму укладено за такими освітніми галузями:</w:t>
      </w:r>
    </w:p>
    <w:p w:rsidR="00EC4A87" w:rsidRPr="00323DDB" w:rsidRDefault="00EC4A87" w:rsidP="005F0A4B">
      <w:pPr>
        <w:pStyle w:val="a6"/>
        <w:numPr>
          <w:ilvl w:val="0"/>
          <w:numId w:val="1"/>
        </w:numPr>
        <w:jc w:val="both"/>
        <w:rPr>
          <w:rFonts w:ascii="Times New Roman" w:eastAsia="Times New Roman" w:hAnsi="Times New Roman" w:cs="Times New Roman"/>
          <w:sz w:val="32"/>
          <w:lang w:val="uk-UA"/>
        </w:rPr>
      </w:pPr>
      <w:r w:rsidRPr="00323DDB">
        <w:rPr>
          <w:rFonts w:ascii="Times New Roman" w:eastAsia="Times New Roman" w:hAnsi="Times New Roman" w:cs="Times New Roman"/>
          <w:sz w:val="32"/>
          <w:lang w:val="uk-UA"/>
        </w:rPr>
        <w:t>Мови і літератури</w:t>
      </w:r>
      <w:r w:rsidR="00F41E37">
        <w:rPr>
          <w:rFonts w:ascii="Times New Roman" w:eastAsia="Times New Roman" w:hAnsi="Times New Roman" w:cs="Times New Roman"/>
          <w:sz w:val="32"/>
          <w:lang w:val="uk-UA"/>
        </w:rPr>
        <w:t>.</w:t>
      </w:r>
      <w:r w:rsidRPr="00323DDB">
        <w:rPr>
          <w:rFonts w:ascii="Times New Roman" w:eastAsia="Times New Roman" w:hAnsi="Times New Roman" w:cs="Times New Roman"/>
          <w:sz w:val="32"/>
          <w:lang w:val="uk-UA"/>
        </w:rPr>
        <w:t xml:space="preserve"> </w:t>
      </w:r>
    </w:p>
    <w:p w:rsidR="00EC4A87" w:rsidRPr="00323DDB" w:rsidRDefault="00EC4A87" w:rsidP="005F0A4B">
      <w:pPr>
        <w:pStyle w:val="a6"/>
        <w:numPr>
          <w:ilvl w:val="0"/>
          <w:numId w:val="1"/>
        </w:numPr>
        <w:jc w:val="both"/>
        <w:rPr>
          <w:rFonts w:ascii="Times New Roman" w:eastAsia="Times New Roman" w:hAnsi="Times New Roman" w:cs="Times New Roman"/>
          <w:sz w:val="32"/>
          <w:lang w:val="uk-UA"/>
        </w:rPr>
      </w:pPr>
      <w:r w:rsidRPr="00323DDB">
        <w:rPr>
          <w:rFonts w:ascii="Times New Roman" w:eastAsia="Times New Roman" w:hAnsi="Times New Roman" w:cs="Times New Roman"/>
          <w:sz w:val="32"/>
          <w:lang w:val="uk-UA"/>
        </w:rPr>
        <w:t>Суспільствознавство</w:t>
      </w:r>
      <w:r w:rsidR="00F41E37">
        <w:rPr>
          <w:rFonts w:ascii="Times New Roman" w:eastAsia="Times New Roman" w:hAnsi="Times New Roman" w:cs="Times New Roman"/>
          <w:sz w:val="32"/>
          <w:lang w:val="uk-UA"/>
        </w:rPr>
        <w:t>.</w:t>
      </w:r>
    </w:p>
    <w:p w:rsidR="00EC4A87" w:rsidRPr="00A367B3" w:rsidRDefault="00EC4A87"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Мистецтво</w:t>
      </w:r>
      <w:r w:rsidR="00F41E37">
        <w:rPr>
          <w:rFonts w:ascii="Times New Roman" w:eastAsia="Times New Roman" w:hAnsi="Times New Roman" w:cs="Times New Roman"/>
          <w:sz w:val="32"/>
          <w:lang w:val="uk-UA"/>
        </w:rPr>
        <w:t>.</w:t>
      </w:r>
    </w:p>
    <w:p w:rsidR="00EC4A87" w:rsidRPr="00A367B3" w:rsidRDefault="00EC4A87"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Математика</w:t>
      </w:r>
      <w:r w:rsidR="00F41E37">
        <w:rPr>
          <w:rFonts w:ascii="Times New Roman" w:eastAsia="Times New Roman" w:hAnsi="Times New Roman" w:cs="Times New Roman"/>
          <w:sz w:val="32"/>
          <w:lang w:val="uk-UA"/>
        </w:rPr>
        <w:t>.</w:t>
      </w:r>
    </w:p>
    <w:p w:rsidR="00EC4A87" w:rsidRPr="00A367B3" w:rsidRDefault="00EC4A87"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Природознавство</w:t>
      </w:r>
      <w:r w:rsidR="00F41E37">
        <w:rPr>
          <w:rFonts w:ascii="Times New Roman" w:eastAsia="Times New Roman" w:hAnsi="Times New Roman" w:cs="Times New Roman"/>
          <w:sz w:val="32"/>
          <w:lang w:val="uk-UA"/>
        </w:rPr>
        <w:t>.</w:t>
      </w:r>
    </w:p>
    <w:p w:rsidR="00EC4A87" w:rsidRPr="00A367B3" w:rsidRDefault="00EC4A87"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Технології</w:t>
      </w:r>
      <w:r w:rsidR="00F41E37">
        <w:rPr>
          <w:rFonts w:ascii="Times New Roman" w:eastAsia="Times New Roman" w:hAnsi="Times New Roman" w:cs="Times New Roman"/>
          <w:sz w:val="32"/>
          <w:lang w:val="uk-UA"/>
        </w:rPr>
        <w:t>.</w:t>
      </w:r>
    </w:p>
    <w:p w:rsidR="00EC4A87" w:rsidRPr="00A367B3" w:rsidRDefault="00EC4A87"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Здоров’я і фізична культура</w:t>
      </w:r>
      <w:r w:rsidR="00A367B3">
        <w:rPr>
          <w:rFonts w:ascii="Times New Roman" w:eastAsia="Times New Roman" w:hAnsi="Times New Roman" w:cs="Times New Roman"/>
          <w:sz w:val="32"/>
          <w:lang w:val="uk-UA"/>
        </w:rPr>
        <w:t>.</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«Мови та літератури» реалізовується через навчальні предмети: «Українська мова», «Українська література», «Зарубіжна література»</w:t>
      </w:r>
      <w:r w:rsidR="00323DDB">
        <w:rPr>
          <w:rFonts w:ascii="Times New Roman" w:eastAsia="Times New Roman" w:hAnsi="Times New Roman" w:cs="Times New Roman"/>
          <w:sz w:val="32"/>
          <w:lang w:val="uk-UA"/>
        </w:rPr>
        <w:t>, «Англійська мова», «Німецька</w:t>
      </w:r>
      <w:r w:rsidRPr="00EC4A87">
        <w:rPr>
          <w:rFonts w:ascii="Times New Roman" w:eastAsia="Times New Roman" w:hAnsi="Times New Roman" w:cs="Times New Roman"/>
          <w:sz w:val="32"/>
          <w:lang w:val="uk-UA"/>
        </w:rPr>
        <w:t xml:space="preserve"> мова»</w:t>
      </w:r>
      <w:r w:rsidR="00323DDB">
        <w:rPr>
          <w:rFonts w:ascii="Times New Roman" w:eastAsia="Times New Roman" w:hAnsi="Times New Roman" w:cs="Times New Roman"/>
          <w:sz w:val="32"/>
          <w:lang w:val="uk-UA"/>
        </w:rPr>
        <w:t>.</w:t>
      </w:r>
      <w:r w:rsidRPr="00EC4A87">
        <w:rPr>
          <w:rFonts w:ascii="Times New Roman" w:eastAsia="Times New Roman" w:hAnsi="Times New Roman" w:cs="Times New Roman"/>
          <w:sz w:val="32"/>
          <w:lang w:val="uk-UA"/>
        </w:rPr>
        <w:t xml:space="preserve"> </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lastRenderedPageBreak/>
        <w:t xml:space="preserve">    </w:t>
      </w:r>
      <w:r w:rsidRPr="00EC4A87">
        <w:rPr>
          <w:rFonts w:ascii="Times New Roman" w:eastAsia="Times New Roman" w:hAnsi="Times New Roman" w:cs="Times New Roman"/>
          <w:sz w:val="32"/>
          <w:lang w:val="uk-UA"/>
        </w:rPr>
        <w:t>Освітня галузь «Математика» реалізується через навчальні предмети «Математика» (5-6 класи), «Алгебра» та «Геометрія» (7-11 класи).</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«Природознавство» реалізується через навчальні предмети «Природознавство» (5 клас), «Біологія» та «Географія» (6-11 класи), «Фізика» та «Хімія» (7-11 класи).</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«Суспільствознавство» реалізується навчальними предметами «Інтегрований курс. Всесвітня історія та історія України» (5-6 клас), «Історія України» та «Всесвітня історія» (7-11 класи), «Основи правознавства» (9 клас), «Громадянська освіта» (10-11 клас).</w:t>
      </w:r>
    </w:p>
    <w:p w:rsid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«Здоров’я і фізична культура» реалізуються навчальними предметами «Основи здоров’я» та «Фізична культура».</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«Технології» реалізується через предмети «Трудове навчання» (5-9 класи), «Технології» (10-11 класи) та «Інформатика».</w:t>
      </w:r>
    </w:p>
    <w:p w:rsidR="00EC4A87" w:rsidRPr="00EC4A87" w:rsidRDefault="00EC4A87" w:rsidP="00EC4A87">
      <w:pPr>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 xml:space="preserve">     </w:t>
      </w:r>
      <w:r w:rsidRPr="00EC4A87">
        <w:rPr>
          <w:rFonts w:ascii="Times New Roman" w:eastAsia="Times New Roman" w:hAnsi="Times New Roman" w:cs="Times New Roman"/>
          <w:sz w:val="32"/>
          <w:lang w:val="uk-UA"/>
        </w:rPr>
        <w:t>Освітня галузь «Мистецтво» реалізується навчальними предметами «Образотворче мистецтво» й «Музичне мистецтво» (5-7 класи), «Мистецтво» (8-9 класи).</w:t>
      </w:r>
    </w:p>
    <w:p w:rsidR="00EC4A87" w:rsidRPr="00EC4A87" w:rsidRDefault="00EC4A87" w:rsidP="00EC4A87">
      <w:pPr>
        <w:ind w:left="360" w:firstLine="360"/>
        <w:jc w:val="both"/>
        <w:rPr>
          <w:rFonts w:ascii="Times New Roman" w:eastAsia="Times New Roman" w:hAnsi="Times New Roman" w:cs="Times New Roman"/>
          <w:sz w:val="32"/>
          <w:lang w:val="uk-UA"/>
        </w:rPr>
      </w:pPr>
    </w:p>
    <w:p w:rsidR="00EC4A87" w:rsidRPr="00323DDB" w:rsidRDefault="00EC4A87" w:rsidP="00323DDB">
      <w:pPr>
        <w:ind w:left="360" w:firstLine="360"/>
        <w:jc w:val="center"/>
        <w:rPr>
          <w:rFonts w:ascii="Times New Roman" w:eastAsia="Times New Roman" w:hAnsi="Times New Roman" w:cs="Times New Roman"/>
          <w:b/>
          <w:sz w:val="32"/>
          <w:lang w:val="uk-UA"/>
        </w:rPr>
      </w:pPr>
      <w:r w:rsidRPr="00323DDB">
        <w:rPr>
          <w:rFonts w:ascii="Times New Roman" w:eastAsia="Times New Roman" w:hAnsi="Times New Roman" w:cs="Times New Roman"/>
          <w:b/>
          <w:sz w:val="32"/>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EC4A87" w:rsidRPr="00EC4A87" w:rsidRDefault="00EC4A87" w:rsidP="00EC4A87">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Загальний обсяг навчального навантаження для учнів 5-9-х класів закладів загальн</w:t>
      </w:r>
      <w:r>
        <w:rPr>
          <w:rFonts w:ascii="Times New Roman" w:eastAsia="Times New Roman" w:hAnsi="Times New Roman" w:cs="Times New Roman"/>
          <w:sz w:val="32"/>
          <w:lang w:val="uk-UA"/>
        </w:rPr>
        <w:t>ої середньої освіти складає</w:t>
      </w:r>
      <w:r w:rsidRPr="00EC4A87">
        <w:rPr>
          <w:rFonts w:ascii="Times New Roman" w:eastAsia="Times New Roman" w:hAnsi="Times New Roman" w:cs="Times New Roman"/>
          <w:sz w:val="32"/>
          <w:lang w:val="uk-UA"/>
        </w:rPr>
        <w:t xml:space="preserve">: </w:t>
      </w:r>
    </w:p>
    <w:p w:rsidR="00EC4A87" w:rsidRPr="00F41E37" w:rsidRDefault="00121E8D"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5-х класів – 980</w:t>
      </w:r>
      <w:r w:rsidR="00F41E37">
        <w:rPr>
          <w:rFonts w:ascii="Times New Roman" w:eastAsia="Times New Roman" w:hAnsi="Times New Roman" w:cs="Times New Roman"/>
          <w:sz w:val="32"/>
          <w:lang w:val="uk-UA"/>
        </w:rPr>
        <w:t xml:space="preserve"> годин/навчальний рік;</w:t>
      </w:r>
    </w:p>
    <w:p w:rsidR="00EC4A87" w:rsidRPr="00F41E37" w:rsidRDefault="00121E8D"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6-х класів – 1085</w:t>
      </w:r>
      <w:r w:rsidR="00F41E37">
        <w:rPr>
          <w:rFonts w:ascii="Times New Roman" w:eastAsia="Times New Roman" w:hAnsi="Times New Roman" w:cs="Times New Roman"/>
          <w:sz w:val="32"/>
          <w:lang w:val="uk-UA"/>
        </w:rPr>
        <w:t xml:space="preserve"> годин/навчальний рік;</w:t>
      </w:r>
      <w:r w:rsidR="00EC4A87" w:rsidRPr="00F41E37">
        <w:rPr>
          <w:rFonts w:ascii="Times New Roman" w:eastAsia="Times New Roman" w:hAnsi="Times New Roman" w:cs="Times New Roman"/>
          <w:sz w:val="32"/>
          <w:lang w:val="uk-UA"/>
        </w:rPr>
        <w:t xml:space="preserve"> </w:t>
      </w:r>
    </w:p>
    <w:p w:rsidR="00EC4A87" w:rsidRPr="00F41E37" w:rsidRDefault="008E0D12"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7-х класів – 1120</w:t>
      </w:r>
      <w:r w:rsidR="00F41E37">
        <w:rPr>
          <w:rFonts w:ascii="Times New Roman" w:eastAsia="Times New Roman" w:hAnsi="Times New Roman" w:cs="Times New Roman"/>
          <w:sz w:val="32"/>
          <w:lang w:val="uk-UA"/>
        </w:rPr>
        <w:t xml:space="preserve"> годин/навчальний рік;</w:t>
      </w:r>
    </w:p>
    <w:p w:rsidR="00EC4A87" w:rsidRPr="00F41E37" w:rsidRDefault="008E0D12"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8-х класів – 1155</w:t>
      </w:r>
      <w:r w:rsidR="00F41E37">
        <w:rPr>
          <w:rFonts w:ascii="Times New Roman" w:eastAsia="Times New Roman" w:hAnsi="Times New Roman" w:cs="Times New Roman"/>
          <w:sz w:val="32"/>
          <w:lang w:val="uk-UA"/>
        </w:rPr>
        <w:t xml:space="preserve"> годин/навчальний рік;</w:t>
      </w:r>
      <w:r w:rsidR="00EC4A87" w:rsidRPr="00F41E37">
        <w:rPr>
          <w:rFonts w:ascii="Times New Roman" w:eastAsia="Times New Roman" w:hAnsi="Times New Roman" w:cs="Times New Roman"/>
          <w:sz w:val="32"/>
          <w:lang w:val="uk-UA"/>
        </w:rPr>
        <w:t xml:space="preserve"> </w:t>
      </w:r>
    </w:p>
    <w:p w:rsidR="00EC4A87" w:rsidRPr="00F41E37" w:rsidRDefault="008E0D12"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9-х класів – 1155</w:t>
      </w:r>
      <w:r w:rsidR="00F41E37">
        <w:rPr>
          <w:rFonts w:ascii="Times New Roman" w:eastAsia="Times New Roman" w:hAnsi="Times New Roman" w:cs="Times New Roman"/>
          <w:sz w:val="32"/>
          <w:lang w:val="uk-UA"/>
        </w:rPr>
        <w:t xml:space="preserve"> годин/навчальний рік;</w:t>
      </w:r>
    </w:p>
    <w:p w:rsidR="00EC4A87" w:rsidRPr="00F41E37" w:rsidRDefault="008E0D12"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10-х класів – 1225</w:t>
      </w:r>
      <w:r w:rsidR="00F41E37">
        <w:rPr>
          <w:rFonts w:ascii="Times New Roman" w:eastAsia="Times New Roman" w:hAnsi="Times New Roman" w:cs="Times New Roman"/>
          <w:sz w:val="32"/>
          <w:lang w:val="uk-UA"/>
        </w:rPr>
        <w:t xml:space="preserve"> годин/навчальний рік;</w:t>
      </w:r>
      <w:r w:rsidR="00EC4A87" w:rsidRPr="00F41E37">
        <w:rPr>
          <w:rFonts w:ascii="Times New Roman" w:eastAsia="Times New Roman" w:hAnsi="Times New Roman" w:cs="Times New Roman"/>
          <w:sz w:val="32"/>
          <w:lang w:val="uk-UA"/>
        </w:rPr>
        <w:t xml:space="preserve"> </w:t>
      </w:r>
    </w:p>
    <w:p w:rsidR="00EC4A87" w:rsidRPr="00F41E37" w:rsidRDefault="008E0D12"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для 11-х класів – 1225</w:t>
      </w:r>
      <w:r w:rsidR="00EC4A87" w:rsidRPr="00F41E37">
        <w:rPr>
          <w:rFonts w:ascii="Times New Roman" w:eastAsia="Times New Roman" w:hAnsi="Times New Roman" w:cs="Times New Roman"/>
          <w:sz w:val="32"/>
          <w:lang w:val="uk-UA"/>
        </w:rPr>
        <w:t xml:space="preserve"> годин/навчальний рік.</w:t>
      </w:r>
    </w:p>
    <w:p w:rsidR="00EC4A87" w:rsidRPr="00EC4A87" w:rsidRDefault="00EC4A87" w:rsidP="00EC4A87">
      <w:pPr>
        <w:ind w:left="360" w:firstLine="360"/>
        <w:jc w:val="both"/>
        <w:rPr>
          <w:rFonts w:ascii="Times New Roman" w:eastAsia="Times New Roman" w:hAnsi="Times New Roman" w:cs="Times New Roman"/>
          <w:sz w:val="32"/>
          <w:lang w:val="uk-UA"/>
        </w:rPr>
      </w:pPr>
    </w:p>
    <w:p w:rsidR="00EC4A87" w:rsidRPr="00EC4A87" w:rsidRDefault="00EC4A87" w:rsidP="00EC4A87">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Повноцінність базової середньої освіти забезпечується реалізацією як інваріантної, так і варіативної складових навчального плану. При розподілі годин варіативної складової робочого навчального плану враховані інтереси, побажання та потреби учнів, батьків, а також можливості навчального закладу щодо навчально-методичного, матеріально-технічного та кадрового забезпечення.</w:t>
      </w:r>
    </w:p>
    <w:p w:rsidR="00EC4A87" w:rsidRPr="00EC4A87" w:rsidRDefault="0032110A" w:rsidP="00EC4A87">
      <w:pPr>
        <w:ind w:left="360" w:firstLine="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Навчальні план</w:t>
      </w:r>
      <w:r w:rsidR="00EC4A87" w:rsidRPr="00EC4A87">
        <w:rPr>
          <w:rFonts w:ascii="Times New Roman" w:eastAsia="Times New Roman" w:hAnsi="Times New Roman" w:cs="Times New Roman"/>
          <w:sz w:val="32"/>
          <w:lang w:val="uk-UA"/>
        </w:rPr>
        <w:t xml:space="preserve">и старшої школи реалізуються через  освітні галузі Базового навчального плану Державного стандарту та  через окремі предмети і факультативні заняття. Вони охоплюють інваріантну складову, сформовану на державному рівні, яка є </w:t>
      </w:r>
      <w:r w:rsidR="00EC4A87" w:rsidRPr="00EC4A87">
        <w:rPr>
          <w:rFonts w:ascii="Times New Roman" w:eastAsia="Times New Roman" w:hAnsi="Times New Roman" w:cs="Times New Roman"/>
          <w:sz w:val="32"/>
          <w:lang w:val="uk-UA"/>
        </w:rPr>
        <w:lastRenderedPageBreak/>
        <w:t xml:space="preserve">спільною для всіх закладів загальної середньої освіти незалежно від підпорядкування і форм власності, та варіативну складову. </w:t>
      </w:r>
    </w:p>
    <w:p w:rsidR="00EC4A87" w:rsidRPr="00EC4A87" w:rsidRDefault="00EC4A87" w:rsidP="00EC4A87">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Відповідно до Державного стандарту базової і повної загальної середньої освіти всі 10-ті і 11-ті класи є профільними і учні мають можливість вивчати одночасно профільні предмети</w:t>
      </w:r>
      <w:r w:rsidR="0032110A">
        <w:rPr>
          <w:rFonts w:ascii="Times New Roman" w:eastAsia="Times New Roman" w:hAnsi="Times New Roman" w:cs="Times New Roman"/>
          <w:sz w:val="32"/>
          <w:lang w:val="uk-UA"/>
        </w:rPr>
        <w:t xml:space="preserve"> різних освітніх галузей. У 2021-2022</w:t>
      </w:r>
      <w:r w:rsidRPr="00EC4A87">
        <w:rPr>
          <w:rFonts w:ascii="Times New Roman" w:eastAsia="Times New Roman" w:hAnsi="Times New Roman" w:cs="Times New Roman"/>
          <w:sz w:val="32"/>
          <w:lang w:val="uk-UA"/>
        </w:rPr>
        <w:t xml:space="preserve"> навчальному році 10-11-ті класи вивчатимуть як профільні такі предмети:</w:t>
      </w:r>
    </w:p>
    <w:p w:rsidR="00EC4A87" w:rsidRPr="00F41E37" w:rsidRDefault="0032110A"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10 - А клас - українську мову та літературу;</w:t>
      </w:r>
    </w:p>
    <w:p w:rsidR="0032110A" w:rsidRPr="00F41E37" w:rsidRDefault="0032110A"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10  -Б клас  - математику;</w:t>
      </w:r>
    </w:p>
    <w:p w:rsidR="0032110A" w:rsidRPr="00F41E37" w:rsidRDefault="0032110A"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 xml:space="preserve">10 –В клас – англійську та німецьку мови; </w:t>
      </w:r>
    </w:p>
    <w:p w:rsidR="0032110A" w:rsidRPr="00F41E37" w:rsidRDefault="00A367B3"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10- Г клас – хімію та біологію;</w:t>
      </w:r>
    </w:p>
    <w:p w:rsidR="00EC4A87" w:rsidRPr="00F41E37" w:rsidRDefault="00EC4A87"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11</w:t>
      </w:r>
      <w:r w:rsidR="0032110A" w:rsidRPr="00F41E37">
        <w:rPr>
          <w:rFonts w:ascii="Times New Roman" w:eastAsia="Times New Roman" w:hAnsi="Times New Roman" w:cs="Times New Roman"/>
          <w:sz w:val="32"/>
          <w:lang w:val="uk-UA"/>
        </w:rPr>
        <w:t xml:space="preserve">- А  клас - </w:t>
      </w:r>
      <w:r w:rsidR="00A367B3" w:rsidRPr="00F41E37">
        <w:rPr>
          <w:rFonts w:ascii="Times New Roman" w:eastAsia="Times New Roman" w:hAnsi="Times New Roman" w:cs="Times New Roman"/>
          <w:sz w:val="32"/>
          <w:lang w:val="uk-UA"/>
        </w:rPr>
        <w:t>українську мову та літературу;</w:t>
      </w:r>
    </w:p>
    <w:p w:rsidR="0032110A" w:rsidRPr="00F41E37" w:rsidRDefault="0032110A" w:rsidP="005F0A4B">
      <w:pPr>
        <w:pStyle w:val="a6"/>
        <w:numPr>
          <w:ilvl w:val="0"/>
          <w:numId w:val="1"/>
        </w:numPr>
        <w:jc w:val="both"/>
        <w:rPr>
          <w:rFonts w:ascii="Times New Roman" w:eastAsia="Times New Roman" w:hAnsi="Times New Roman" w:cs="Times New Roman"/>
          <w:sz w:val="32"/>
          <w:lang w:val="uk-UA"/>
        </w:rPr>
      </w:pPr>
      <w:r w:rsidRPr="00F41E37">
        <w:rPr>
          <w:rFonts w:ascii="Times New Roman" w:eastAsia="Times New Roman" w:hAnsi="Times New Roman" w:cs="Times New Roman"/>
          <w:sz w:val="32"/>
          <w:lang w:val="uk-UA"/>
        </w:rPr>
        <w:t>11 –Б клас – математику.</w:t>
      </w:r>
    </w:p>
    <w:p w:rsidR="00EC4A87" w:rsidRPr="00EC4A87" w:rsidRDefault="00EC4A87" w:rsidP="00EC4A87">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 xml:space="preserve">Вибірково-обов’язкові предмети за бажанням учнів 10-их класів у навчальному плані представлені таким чином: 10-А, Б та </w:t>
      </w:r>
      <w:r w:rsidR="00A367B3">
        <w:rPr>
          <w:rFonts w:ascii="Times New Roman" w:eastAsia="Times New Roman" w:hAnsi="Times New Roman" w:cs="Times New Roman"/>
          <w:sz w:val="32"/>
          <w:lang w:val="uk-UA"/>
        </w:rPr>
        <w:t xml:space="preserve">в </w:t>
      </w:r>
      <w:r w:rsidRPr="00EC4A87">
        <w:rPr>
          <w:rFonts w:ascii="Times New Roman" w:eastAsia="Times New Roman" w:hAnsi="Times New Roman" w:cs="Times New Roman"/>
          <w:sz w:val="32"/>
          <w:lang w:val="uk-UA"/>
        </w:rPr>
        <w:t>11 класах  (технології, інформатика).</w:t>
      </w:r>
    </w:p>
    <w:p w:rsidR="00182F76" w:rsidRPr="00A367B3" w:rsidRDefault="00EC4A87" w:rsidP="00A367B3">
      <w:pPr>
        <w:ind w:left="360" w:firstLine="360"/>
        <w:jc w:val="both"/>
        <w:rPr>
          <w:rFonts w:ascii="Times New Roman" w:eastAsia="Times New Roman" w:hAnsi="Times New Roman" w:cs="Times New Roman"/>
          <w:sz w:val="32"/>
          <w:lang w:val="uk-UA"/>
        </w:rPr>
      </w:pPr>
      <w:r w:rsidRPr="00EC4A87">
        <w:rPr>
          <w:rFonts w:ascii="Times New Roman" w:eastAsia="Times New Roman" w:hAnsi="Times New Roman" w:cs="Times New Roman"/>
          <w:sz w:val="32"/>
          <w:lang w:val="uk-UA"/>
        </w:rPr>
        <w:t>Детальний розподіл навчального навантаження на тиждень в 1-11 класах окреслено у</w:t>
      </w:r>
      <w:r w:rsidR="0032110A">
        <w:rPr>
          <w:rFonts w:ascii="Times New Roman" w:eastAsia="Times New Roman" w:hAnsi="Times New Roman" w:cs="Times New Roman"/>
          <w:sz w:val="32"/>
          <w:lang w:val="uk-UA"/>
        </w:rPr>
        <w:t xml:space="preserve"> навчальних плана</w:t>
      </w:r>
      <w:r w:rsidR="00015840">
        <w:rPr>
          <w:rFonts w:ascii="Times New Roman" w:eastAsia="Times New Roman" w:hAnsi="Times New Roman" w:cs="Times New Roman"/>
          <w:sz w:val="32"/>
          <w:lang w:val="uk-UA"/>
        </w:rPr>
        <w:t xml:space="preserve">х </w:t>
      </w:r>
      <w:r w:rsidR="00A367B3">
        <w:rPr>
          <w:rFonts w:ascii="Times New Roman" w:eastAsia="Times New Roman" w:hAnsi="Times New Roman" w:cs="Times New Roman"/>
          <w:sz w:val="32"/>
          <w:lang w:val="uk-UA"/>
        </w:rPr>
        <w:t>.</w:t>
      </w:r>
    </w:p>
    <w:p w:rsidR="00182F76" w:rsidRDefault="00182F76" w:rsidP="0032110A">
      <w:pPr>
        <w:ind w:left="360" w:firstLine="360"/>
        <w:jc w:val="both"/>
        <w:rPr>
          <w:rFonts w:ascii="Times New Roman" w:eastAsia="Times New Roman" w:hAnsi="Times New Roman" w:cs="Times New Roman"/>
          <w:b/>
          <w:sz w:val="32"/>
          <w:lang w:val="uk-UA"/>
        </w:rPr>
      </w:pPr>
    </w:p>
    <w:p w:rsidR="00182F76" w:rsidRDefault="00182F76" w:rsidP="0032110A">
      <w:pPr>
        <w:ind w:left="360" w:firstLine="360"/>
        <w:jc w:val="both"/>
        <w:rPr>
          <w:rFonts w:ascii="Times New Roman" w:eastAsia="Times New Roman" w:hAnsi="Times New Roman" w:cs="Times New Roman"/>
          <w:b/>
          <w:sz w:val="32"/>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3F485B">
      <w:pP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015840" w:rsidRDefault="00015840" w:rsidP="00EF07C1">
      <w:pPr>
        <w:ind w:left="360" w:firstLine="360"/>
        <w:jc w:val="center"/>
        <w:rPr>
          <w:rFonts w:ascii="Times New Roman" w:eastAsia="Times New Roman" w:hAnsi="Times New Roman" w:cs="Times New Roman"/>
          <w:b/>
          <w:sz w:val="32"/>
          <w:u w:val="single"/>
          <w:lang w:val="uk-UA"/>
        </w:rPr>
      </w:pPr>
    </w:p>
    <w:p w:rsidR="0032110A" w:rsidRPr="00EF07C1" w:rsidRDefault="0032110A" w:rsidP="00EF07C1">
      <w:pPr>
        <w:ind w:left="360" w:firstLine="360"/>
        <w:jc w:val="center"/>
        <w:rPr>
          <w:rFonts w:ascii="Times New Roman" w:eastAsia="Times New Roman" w:hAnsi="Times New Roman" w:cs="Times New Roman"/>
          <w:b/>
          <w:sz w:val="32"/>
          <w:u w:val="single"/>
          <w:lang w:val="uk-UA"/>
        </w:rPr>
      </w:pPr>
      <w:r w:rsidRPr="00EF07C1">
        <w:rPr>
          <w:rFonts w:ascii="Times New Roman" w:eastAsia="Times New Roman" w:hAnsi="Times New Roman" w:cs="Times New Roman"/>
          <w:b/>
          <w:sz w:val="32"/>
          <w:u w:val="single"/>
          <w:lang w:val="uk-UA"/>
        </w:rPr>
        <w:t>Розділ 5.</w:t>
      </w:r>
      <w:r w:rsidRPr="00EF07C1">
        <w:rPr>
          <w:rFonts w:ascii="Times New Roman" w:eastAsia="Times New Roman" w:hAnsi="Times New Roman" w:cs="Times New Roman"/>
          <w:b/>
          <w:sz w:val="32"/>
          <w:u w:val="single"/>
          <w:lang w:val="uk-UA"/>
        </w:rPr>
        <w:tab/>
        <w:t>Програмно-методичне забезпечення освітньої програми</w:t>
      </w:r>
    </w:p>
    <w:p w:rsidR="0032110A" w:rsidRPr="0032110A" w:rsidRDefault="0032110A" w:rsidP="0032110A">
      <w:pPr>
        <w:ind w:left="360" w:firstLine="360"/>
        <w:jc w:val="both"/>
        <w:rPr>
          <w:rFonts w:ascii="Times New Roman" w:eastAsia="Times New Roman" w:hAnsi="Times New Roman" w:cs="Times New Roman"/>
          <w:sz w:val="32"/>
          <w:lang w:val="uk-UA"/>
        </w:rPr>
      </w:pPr>
    </w:p>
    <w:p w:rsidR="00EC4A87" w:rsidRDefault="00C2236F" w:rsidP="0032110A">
      <w:pPr>
        <w:ind w:left="360" w:firstLine="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Для виконання  Освітньої програми на 2021/2022</w:t>
      </w:r>
      <w:r w:rsidR="0032110A" w:rsidRPr="0032110A">
        <w:rPr>
          <w:rFonts w:ascii="Times New Roman" w:eastAsia="Times New Roman" w:hAnsi="Times New Roman" w:cs="Times New Roman"/>
          <w:sz w:val="32"/>
          <w:lang w:val="uk-UA"/>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0032110A" w:rsidRPr="0032110A">
        <w:rPr>
          <w:rFonts w:ascii="Times New Roman" w:eastAsia="Times New Roman" w:hAnsi="Times New Roman" w:cs="Times New Roman"/>
          <w:sz w:val="32"/>
          <w:lang w:val="uk-UA"/>
        </w:rPr>
        <w:t>інваріативної</w:t>
      </w:r>
      <w:proofErr w:type="spellEnd"/>
      <w:r w:rsidR="0032110A" w:rsidRPr="0032110A">
        <w:rPr>
          <w:rFonts w:ascii="Times New Roman" w:eastAsia="Times New Roman" w:hAnsi="Times New Roman" w:cs="Times New Roman"/>
          <w:sz w:val="32"/>
          <w:lang w:val="uk-UA"/>
        </w:rPr>
        <w:t xml:space="preserve"> частини, факультативів варіативної складової, гуртків, що забезпечує інтеграцію загальноосвітніх (основних і додаткових) програм, у єдину освітню програму, що дозволяє одержати з</w:t>
      </w:r>
      <w:r w:rsidR="00F41E37">
        <w:rPr>
          <w:rFonts w:ascii="Times New Roman" w:eastAsia="Times New Roman" w:hAnsi="Times New Roman" w:cs="Times New Roman"/>
          <w:sz w:val="32"/>
          <w:lang w:val="uk-UA"/>
        </w:rPr>
        <w:t>апланований результат освіти - модель</w:t>
      </w:r>
      <w:r w:rsidR="0032110A" w:rsidRPr="0032110A">
        <w:rPr>
          <w:rFonts w:ascii="Times New Roman" w:eastAsia="Times New Roman" w:hAnsi="Times New Roman" w:cs="Times New Roman"/>
          <w:sz w:val="32"/>
          <w:lang w:val="uk-UA"/>
        </w:rPr>
        <w:t xml:space="preserve"> випускника .</w:t>
      </w:r>
    </w:p>
    <w:p w:rsidR="0032110A" w:rsidRDefault="0032110A" w:rsidP="0032110A">
      <w:pPr>
        <w:ind w:left="360" w:firstLine="360"/>
        <w:jc w:val="both"/>
        <w:rPr>
          <w:rFonts w:ascii="Times New Roman" w:eastAsia="Times New Roman" w:hAnsi="Times New Roman" w:cs="Times New Roman"/>
          <w:sz w:val="32"/>
          <w:lang w:val="uk-UA"/>
        </w:rPr>
      </w:pPr>
    </w:p>
    <w:p w:rsidR="000D2D20" w:rsidRDefault="00F41E37" w:rsidP="00C2236F">
      <w:pPr>
        <w:ind w:left="360" w:firstLine="360"/>
        <w:jc w:val="both"/>
        <w:rPr>
          <w:rFonts w:ascii="Times New Roman" w:eastAsia="Times New Roman" w:hAnsi="Times New Roman" w:cs="Times New Roman"/>
          <w:sz w:val="32"/>
          <w:lang w:val="uk-UA"/>
        </w:rPr>
      </w:pPr>
      <w:r>
        <w:rPr>
          <w:rFonts w:ascii="Times New Roman" w:eastAsia="Times New Roman" w:hAnsi="Times New Roman" w:cs="Times New Roman"/>
          <w:b/>
          <w:sz w:val="32"/>
          <w:lang w:val="uk-UA"/>
        </w:rPr>
        <w:t xml:space="preserve">     </w:t>
      </w:r>
      <w:r w:rsidR="00C2236F" w:rsidRPr="000D2D20">
        <w:rPr>
          <w:rFonts w:ascii="Times New Roman" w:eastAsia="Times New Roman" w:hAnsi="Times New Roman" w:cs="Times New Roman"/>
          <w:b/>
          <w:sz w:val="32"/>
          <w:lang w:val="uk-UA"/>
        </w:rPr>
        <w:t>Очікувані результати навчання здобувачів освіти</w:t>
      </w:r>
      <w:r w:rsidR="00C2236F" w:rsidRPr="00C2236F">
        <w:rPr>
          <w:rFonts w:ascii="Times New Roman" w:eastAsia="Times New Roman" w:hAnsi="Times New Roman" w:cs="Times New Roman"/>
          <w:sz w:val="32"/>
          <w:lang w:val="uk-UA"/>
        </w:rPr>
        <w:t xml:space="preserve">. </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C2236F">
        <w:rPr>
          <w:rFonts w:ascii="Times New Roman" w:eastAsia="Times New Roman" w:hAnsi="Times New Roman" w:cs="Times New Roman"/>
          <w:sz w:val="32"/>
          <w:lang w:val="uk-UA"/>
        </w:rPr>
        <w:t>компетентностей</w:t>
      </w:r>
      <w:proofErr w:type="spellEnd"/>
      <w:r w:rsidRPr="00C2236F">
        <w:rPr>
          <w:rFonts w:ascii="Times New Roman" w:eastAsia="Times New Roman" w:hAnsi="Times New Roman" w:cs="Times New Roman"/>
          <w:sz w:val="32"/>
          <w:lang w:val="uk-UA"/>
        </w:rPr>
        <w:t xml:space="preserve"> учнів.</w:t>
      </w:r>
      <w:r w:rsidR="00A367B3">
        <w:rPr>
          <w:rFonts w:ascii="Times New Roman" w:eastAsia="Times New Roman" w:hAnsi="Times New Roman" w:cs="Times New Roman"/>
          <w:sz w:val="32"/>
          <w:lang w:val="uk-UA"/>
        </w:rPr>
        <w:t xml:space="preserve"> (Дода</w:t>
      </w:r>
      <w:r w:rsidR="000D2D20">
        <w:rPr>
          <w:rFonts w:ascii="Times New Roman" w:eastAsia="Times New Roman" w:hAnsi="Times New Roman" w:cs="Times New Roman"/>
          <w:sz w:val="32"/>
          <w:lang w:val="uk-UA"/>
        </w:rPr>
        <w:t>ток 2)</w:t>
      </w:r>
      <w:r w:rsidR="00A367B3">
        <w:rPr>
          <w:rFonts w:ascii="Times New Roman" w:eastAsia="Times New Roman" w:hAnsi="Times New Roman" w:cs="Times New Roman"/>
          <w:sz w:val="32"/>
          <w:lang w:val="uk-UA"/>
        </w:rPr>
        <w:t>.</w:t>
      </w:r>
    </w:p>
    <w:p w:rsidR="0032110A" w:rsidRDefault="00C2236F" w:rsidP="000D2D20">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ab/>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2236F">
        <w:rPr>
          <w:rFonts w:ascii="Times New Roman" w:eastAsia="Times New Roman" w:hAnsi="Times New Roman" w:cs="Times New Roman"/>
          <w:sz w:val="32"/>
          <w:lang w:val="uk-UA"/>
        </w:rPr>
        <w:t>компетентностей</w:t>
      </w:r>
      <w:proofErr w:type="spellEnd"/>
      <w:r w:rsidRPr="00C2236F">
        <w:rPr>
          <w:rFonts w:ascii="Times New Roman" w:eastAsia="Times New Roman" w:hAnsi="Times New Roman" w:cs="Times New Roman"/>
          <w:sz w:val="32"/>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w:t>
      </w:r>
      <w:r w:rsidR="000D2D20">
        <w:rPr>
          <w:rFonts w:ascii="Times New Roman" w:eastAsia="Times New Roman" w:hAnsi="Times New Roman" w:cs="Times New Roman"/>
          <w:sz w:val="32"/>
          <w:lang w:val="uk-UA"/>
        </w:rPr>
        <w:t>(</w:t>
      </w:r>
      <w:proofErr w:type="spellStart"/>
      <w:r w:rsidR="000D2D20">
        <w:rPr>
          <w:rFonts w:ascii="Times New Roman" w:eastAsia="Times New Roman" w:hAnsi="Times New Roman" w:cs="Times New Roman"/>
          <w:sz w:val="32"/>
          <w:lang w:val="uk-UA"/>
        </w:rPr>
        <w:t>Додатток</w:t>
      </w:r>
      <w:proofErr w:type="spellEnd"/>
      <w:r w:rsidR="000D2D20">
        <w:rPr>
          <w:rFonts w:ascii="Times New Roman" w:eastAsia="Times New Roman" w:hAnsi="Times New Roman" w:cs="Times New Roman"/>
          <w:sz w:val="32"/>
          <w:lang w:val="uk-UA"/>
        </w:rPr>
        <w:t xml:space="preserve"> 3) </w:t>
      </w:r>
      <w:r w:rsidRPr="00C2236F">
        <w:rPr>
          <w:rFonts w:ascii="Times New Roman" w:eastAsia="Times New Roman" w:hAnsi="Times New Roman" w:cs="Times New Roman"/>
          <w:sz w:val="32"/>
          <w:lang w:val="uk-UA"/>
        </w:rPr>
        <w:t xml:space="preserve">є засобом інтеграції ключових і </w:t>
      </w:r>
      <w:proofErr w:type="spellStart"/>
      <w:r w:rsidRPr="00C2236F">
        <w:rPr>
          <w:rFonts w:ascii="Times New Roman" w:eastAsia="Times New Roman" w:hAnsi="Times New Roman" w:cs="Times New Roman"/>
          <w:sz w:val="32"/>
          <w:lang w:val="uk-UA"/>
        </w:rPr>
        <w:t>загальнопредметних</w:t>
      </w:r>
      <w:proofErr w:type="spellEnd"/>
      <w:r w:rsidRPr="00C2236F">
        <w:rPr>
          <w:rFonts w:ascii="Times New Roman" w:eastAsia="Times New Roman" w:hAnsi="Times New Roman" w:cs="Times New Roman"/>
          <w:sz w:val="32"/>
          <w:lang w:val="uk-UA"/>
        </w:rPr>
        <w:t xml:space="preserve"> </w:t>
      </w:r>
      <w:proofErr w:type="spellStart"/>
      <w:r w:rsidRPr="00C2236F">
        <w:rPr>
          <w:rFonts w:ascii="Times New Roman" w:eastAsia="Times New Roman" w:hAnsi="Times New Roman" w:cs="Times New Roman"/>
          <w:sz w:val="32"/>
          <w:lang w:val="uk-UA"/>
        </w:rPr>
        <w:t>компетентностей</w:t>
      </w:r>
      <w:proofErr w:type="spellEnd"/>
      <w:r w:rsidRPr="00C2236F">
        <w:rPr>
          <w:rFonts w:ascii="Times New Roman" w:eastAsia="Times New Roman" w:hAnsi="Times New Roman" w:cs="Times New Roman"/>
          <w:sz w:val="32"/>
          <w:lang w:val="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C2236F">
        <w:rPr>
          <w:rFonts w:ascii="Times New Roman" w:eastAsia="Times New Roman" w:hAnsi="Times New Roman" w:cs="Times New Roman"/>
          <w:sz w:val="32"/>
          <w:lang w:val="uk-UA"/>
        </w:rPr>
        <w:t>надпредметними</w:t>
      </w:r>
      <w:proofErr w:type="spellEnd"/>
      <w:r w:rsidRPr="00C2236F">
        <w:rPr>
          <w:rFonts w:ascii="Times New Roman" w:eastAsia="Times New Roman" w:hAnsi="Times New Roman" w:cs="Times New Roman"/>
          <w:sz w:val="32"/>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Навчання за наскрізними лініями реалізується насамперед через:</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окремі предмети — виходячи із наскрізних тем при вивченні предмета проводяться відповідні трактов</w:t>
      </w:r>
      <w:r w:rsidR="00A367B3" w:rsidRPr="00EF07C1">
        <w:rPr>
          <w:rFonts w:ascii="Times New Roman" w:eastAsia="Times New Roman" w:hAnsi="Times New Roman" w:cs="Times New Roman"/>
          <w:sz w:val="32"/>
          <w:lang w:val="uk-UA"/>
        </w:rPr>
        <w:t xml:space="preserve">ки, приклади і методи навчання, </w:t>
      </w:r>
      <w:r w:rsidRPr="00EF07C1">
        <w:rPr>
          <w:rFonts w:ascii="Times New Roman" w:eastAsia="Times New Roman" w:hAnsi="Times New Roman" w:cs="Times New Roman"/>
          <w:sz w:val="32"/>
          <w:lang w:val="uk-UA"/>
        </w:rPr>
        <w:t xml:space="preserve">реалізуються </w:t>
      </w:r>
      <w:proofErr w:type="spellStart"/>
      <w:r w:rsidRPr="00EF07C1">
        <w:rPr>
          <w:rFonts w:ascii="Times New Roman" w:eastAsia="Times New Roman" w:hAnsi="Times New Roman" w:cs="Times New Roman"/>
          <w:sz w:val="32"/>
          <w:lang w:val="uk-UA"/>
        </w:rPr>
        <w:t>надпредметні</w:t>
      </w:r>
      <w:proofErr w:type="spellEnd"/>
      <w:r w:rsidRPr="00EF07C1">
        <w:rPr>
          <w:rFonts w:ascii="Times New Roman" w:eastAsia="Times New Roman" w:hAnsi="Times New Roman" w:cs="Times New Roman"/>
          <w:sz w:val="32"/>
          <w:lang w:val="uk-UA"/>
        </w:rPr>
        <w:t xml:space="preserve">, </w:t>
      </w:r>
      <w:proofErr w:type="spellStart"/>
      <w:r w:rsidRPr="00EF07C1">
        <w:rPr>
          <w:rFonts w:ascii="Times New Roman" w:eastAsia="Times New Roman" w:hAnsi="Times New Roman" w:cs="Times New Roman"/>
          <w:sz w:val="32"/>
          <w:lang w:val="uk-UA"/>
        </w:rPr>
        <w:t>міжкласові</w:t>
      </w:r>
      <w:proofErr w:type="spellEnd"/>
      <w:r w:rsidRPr="00EF07C1">
        <w:rPr>
          <w:rFonts w:ascii="Times New Roman" w:eastAsia="Times New Roman" w:hAnsi="Times New Roman" w:cs="Times New Roman"/>
          <w:sz w:val="32"/>
          <w:lang w:val="uk-UA"/>
        </w:rPr>
        <w:t xml:space="preserve"> та </w:t>
      </w:r>
      <w:r w:rsidRPr="00EF07C1">
        <w:rPr>
          <w:rFonts w:ascii="Times New Roman" w:eastAsia="Times New Roman" w:hAnsi="Times New Roman" w:cs="Times New Roman"/>
          <w:sz w:val="32"/>
          <w:lang w:val="uk-UA"/>
        </w:rPr>
        <w:lastRenderedPageBreak/>
        <w:t>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2236F" w:rsidRPr="007B6C72" w:rsidRDefault="00C2236F" w:rsidP="005F0A4B">
      <w:pPr>
        <w:pStyle w:val="a6"/>
        <w:numPr>
          <w:ilvl w:val="0"/>
          <w:numId w:val="1"/>
        </w:numPr>
        <w:jc w:val="both"/>
        <w:rPr>
          <w:rFonts w:ascii="Times New Roman" w:eastAsia="Times New Roman" w:hAnsi="Times New Roman" w:cs="Times New Roman"/>
          <w:sz w:val="32"/>
          <w:lang w:val="uk-UA"/>
        </w:rPr>
      </w:pPr>
      <w:r w:rsidRPr="007B6C72">
        <w:rPr>
          <w:rFonts w:ascii="Times New Roman" w:eastAsia="Times New Roman" w:hAnsi="Times New Roman" w:cs="Times New Roman"/>
          <w:sz w:val="32"/>
          <w:lang w:val="uk-UA"/>
        </w:rPr>
        <w:t xml:space="preserve">предмети за вибором; </w:t>
      </w:r>
    </w:p>
    <w:p w:rsidR="00C2236F" w:rsidRPr="007B6C72" w:rsidRDefault="007B6C72" w:rsidP="005F0A4B">
      <w:pPr>
        <w:pStyle w:val="a6"/>
        <w:numPr>
          <w:ilvl w:val="0"/>
          <w:numId w:val="1"/>
        </w:numPr>
        <w:jc w:val="both"/>
        <w:rPr>
          <w:rFonts w:ascii="Times New Roman" w:eastAsia="Times New Roman" w:hAnsi="Times New Roman" w:cs="Times New Roman"/>
          <w:sz w:val="32"/>
          <w:lang w:val="uk-UA"/>
        </w:rPr>
      </w:pPr>
      <w:r w:rsidRPr="007B6C72">
        <w:rPr>
          <w:rFonts w:ascii="Times New Roman" w:eastAsia="Times New Roman" w:hAnsi="Times New Roman" w:cs="Times New Roman"/>
          <w:sz w:val="32"/>
          <w:lang w:val="uk-UA"/>
        </w:rPr>
        <w:t xml:space="preserve">роботу в </w:t>
      </w:r>
      <w:proofErr w:type="spellStart"/>
      <w:r w:rsidRPr="007B6C72">
        <w:rPr>
          <w:rFonts w:ascii="Times New Roman" w:eastAsia="Times New Roman" w:hAnsi="Times New Roman" w:cs="Times New Roman"/>
          <w:sz w:val="32"/>
          <w:lang w:val="uk-UA"/>
        </w:rPr>
        <w:t>проє</w:t>
      </w:r>
      <w:r w:rsidR="00C2236F" w:rsidRPr="007B6C72">
        <w:rPr>
          <w:rFonts w:ascii="Times New Roman" w:eastAsia="Times New Roman" w:hAnsi="Times New Roman" w:cs="Times New Roman"/>
          <w:sz w:val="32"/>
          <w:lang w:val="uk-UA"/>
        </w:rPr>
        <w:t>ктах</w:t>
      </w:r>
      <w:proofErr w:type="spellEnd"/>
      <w:r w:rsidR="00C2236F" w:rsidRPr="007B6C72">
        <w:rPr>
          <w:rFonts w:ascii="Times New Roman" w:eastAsia="Times New Roman" w:hAnsi="Times New Roman" w:cs="Times New Roman"/>
          <w:sz w:val="32"/>
          <w:lang w:val="uk-UA"/>
        </w:rPr>
        <w:t xml:space="preserve">; </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7B6C72">
        <w:rPr>
          <w:rFonts w:ascii="Times New Roman" w:eastAsia="Times New Roman" w:hAnsi="Times New Roman" w:cs="Times New Roman"/>
          <w:sz w:val="32"/>
          <w:lang w:val="uk-UA"/>
        </w:rPr>
        <w:t>позакласну навчальну роботу і роботу гуртків</w:t>
      </w:r>
      <w:r w:rsidRPr="00EF07C1">
        <w:rPr>
          <w:rFonts w:ascii="Times New Roman" w:eastAsia="Times New Roman" w:hAnsi="Times New Roman" w:cs="Times New Roman"/>
          <w:sz w:val="32"/>
          <w:lang w:val="uk-UA"/>
        </w:rPr>
        <w:t>.</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Логічна послідовність вивчення предметів розкривається у відповідних навчальних програмах.</w:t>
      </w:r>
    </w:p>
    <w:p w:rsidR="00C2236F" w:rsidRPr="00C2236F" w:rsidRDefault="00C2236F" w:rsidP="00C2236F">
      <w:pPr>
        <w:ind w:left="360" w:firstLine="360"/>
        <w:jc w:val="both"/>
        <w:rPr>
          <w:rFonts w:ascii="Times New Roman" w:eastAsia="Times New Roman" w:hAnsi="Times New Roman" w:cs="Times New Roman"/>
          <w:sz w:val="32"/>
          <w:lang w:val="uk-UA"/>
        </w:rPr>
      </w:pPr>
      <w:r w:rsidRPr="00A367B3">
        <w:rPr>
          <w:rFonts w:ascii="Times New Roman" w:eastAsia="Times New Roman" w:hAnsi="Times New Roman" w:cs="Times New Roman"/>
          <w:b/>
          <w:sz w:val="32"/>
          <w:lang w:val="uk-UA"/>
        </w:rPr>
        <w:t>Рекомендовані форми організації освітнього процесу</w:t>
      </w:r>
      <w:r w:rsidRPr="00C2236F">
        <w:rPr>
          <w:rFonts w:ascii="Times New Roman" w:eastAsia="Times New Roman" w:hAnsi="Times New Roman" w:cs="Times New Roman"/>
          <w:sz w:val="32"/>
          <w:lang w:val="uk-UA"/>
        </w:rPr>
        <w:t xml:space="preserve">. Основними формами організації освітнього процесу є різні типи уроку: </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 xml:space="preserve">формування </w:t>
      </w:r>
      <w:proofErr w:type="spellStart"/>
      <w:r w:rsidRPr="00EF07C1">
        <w:rPr>
          <w:rFonts w:ascii="Times New Roman" w:eastAsia="Times New Roman" w:hAnsi="Times New Roman" w:cs="Times New Roman"/>
          <w:sz w:val="32"/>
          <w:lang w:val="uk-UA"/>
        </w:rPr>
        <w:t>компетентностей</w:t>
      </w:r>
      <w:proofErr w:type="spellEnd"/>
      <w:r w:rsidRPr="00EF07C1">
        <w:rPr>
          <w:rFonts w:ascii="Times New Roman" w:eastAsia="Times New Roman" w:hAnsi="Times New Roman" w:cs="Times New Roman"/>
          <w:sz w:val="32"/>
          <w:lang w:val="uk-UA"/>
        </w:rPr>
        <w:t>;</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 xml:space="preserve">розвитку </w:t>
      </w:r>
      <w:proofErr w:type="spellStart"/>
      <w:r w:rsidRPr="00EF07C1">
        <w:rPr>
          <w:rFonts w:ascii="Times New Roman" w:eastAsia="Times New Roman" w:hAnsi="Times New Roman" w:cs="Times New Roman"/>
          <w:sz w:val="32"/>
          <w:lang w:val="uk-UA"/>
        </w:rPr>
        <w:t>компетентностей</w:t>
      </w:r>
      <w:proofErr w:type="spellEnd"/>
      <w:r w:rsidRPr="00EF07C1">
        <w:rPr>
          <w:rFonts w:ascii="Times New Roman" w:eastAsia="Times New Roman" w:hAnsi="Times New Roman" w:cs="Times New Roman"/>
          <w:sz w:val="32"/>
          <w:lang w:val="uk-UA"/>
        </w:rPr>
        <w:t xml:space="preserve">; </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 xml:space="preserve">перевірки та/або оцінювання досягнення </w:t>
      </w:r>
      <w:proofErr w:type="spellStart"/>
      <w:r w:rsidRPr="00EF07C1">
        <w:rPr>
          <w:rFonts w:ascii="Times New Roman" w:eastAsia="Times New Roman" w:hAnsi="Times New Roman" w:cs="Times New Roman"/>
          <w:sz w:val="32"/>
          <w:lang w:val="uk-UA"/>
        </w:rPr>
        <w:t>компетентностей</w:t>
      </w:r>
      <w:proofErr w:type="spellEnd"/>
      <w:r w:rsidRPr="00EF07C1">
        <w:rPr>
          <w:rFonts w:ascii="Times New Roman" w:eastAsia="Times New Roman" w:hAnsi="Times New Roman" w:cs="Times New Roman"/>
          <w:sz w:val="32"/>
          <w:lang w:val="uk-UA"/>
        </w:rPr>
        <w:t xml:space="preserve">; </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 xml:space="preserve">корекції основних </w:t>
      </w:r>
      <w:proofErr w:type="spellStart"/>
      <w:r w:rsidRPr="00EF07C1">
        <w:rPr>
          <w:rFonts w:ascii="Times New Roman" w:eastAsia="Times New Roman" w:hAnsi="Times New Roman" w:cs="Times New Roman"/>
          <w:sz w:val="32"/>
          <w:lang w:val="uk-UA"/>
        </w:rPr>
        <w:t>компетентностей</w:t>
      </w:r>
      <w:proofErr w:type="spellEnd"/>
      <w:r w:rsidRPr="00EF07C1">
        <w:rPr>
          <w:rFonts w:ascii="Times New Roman" w:eastAsia="Times New Roman" w:hAnsi="Times New Roman" w:cs="Times New Roman"/>
          <w:sz w:val="32"/>
          <w:lang w:val="uk-UA"/>
        </w:rPr>
        <w:t xml:space="preserve">; </w:t>
      </w:r>
    </w:p>
    <w:p w:rsidR="00C2236F" w:rsidRPr="00EF07C1" w:rsidRDefault="00C2236F" w:rsidP="005F0A4B">
      <w:pPr>
        <w:pStyle w:val="a6"/>
        <w:numPr>
          <w:ilvl w:val="0"/>
          <w:numId w:val="1"/>
        </w:numPr>
        <w:jc w:val="both"/>
        <w:rPr>
          <w:rFonts w:ascii="Times New Roman" w:eastAsia="Times New Roman" w:hAnsi="Times New Roman" w:cs="Times New Roman"/>
          <w:sz w:val="32"/>
          <w:lang w:val="uk-UA"/>
        </w:rPr>
      </w:pPr>
      <w:r w:rsidRPr="00EF07C1">
        <w:rPr>
          <w:rFonts w:ascii="Times New Roman" w:eastAsia="Times New Roman" w:hAnsi="Times New Roman" w:cs="Times New Roman"/>
          <w:sz w:val="32"/>
          <w:lang w:val="uk-UA"/>
        </w:rPr>
        <w:t>комбінований урок.</w:t>
      </w:r>
    </w:p>
    <w:p w:rsid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2236F">
        <w:rPr>
          <w:rFonts w:ascii="Times New Roman" w:eastAsia="Times New Roman" w:hAnsi="Times New Roman" w:cs="Times New Roman"/>
          <w:sz w:val="32"/>
          <w:lang w:val="uk-UA"/>
        </w:rPr>
        <w:t>квести</w:t>
      </w:r>
      <w:proofErr w:type="spellEnd"/>
      <w:r w:rsidRPr="00C2236F">
        <w:rPr>
          <w:rFonts w:ascii="Times New Roman" w:eastAsia="Times New Roman" w:hAnsi="Times New Roman" w:cs="Times New Roman"/>
          <w:sz w:val="32"/>
          <w:lang w:val="uk-UA"/>
        </w:rPr>
        <w:t>, інтерактивні уроки (</w:t>
      </w:r>
      <w:proofErr w:type="spellStart"/>
      <w:r w:rsidRPr="00C2236F">
        <w:rPr>
          <w:rFonts w:ascii="Times New Roman" w:eastAsia="Times New Roman" w:hAnsi="Times New Roman" w:cs="Times New Roman"/>
          <w:sz w:val="32"/>
          <w:lang w:val="uk-UA"/>
        </w:rPr>
        <w:t>уроки-«суди</w:t>
      </w:r>
      <w:proofErr w:type="spellEnd"/>
      <w:r w:rsidRPr="00C2236F">
        <w:rPr>
          <w:rFonts w:ascii="Times New Roman" w:eastAsia="Times New Roman" w:hAnsi="Times New Roman" w:cs="Times New Roman"/>
          <w:sz w:val="32"/>
          <w:lang w:val="uk-UA"/>
        </w:rPr>
        <w:t>», урок-дискусійна група, уроки з навчанням одних учнів іншими), інтегровані уроки, проблемний урок, відео-уроки тощо.</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367B3" w:rsidRDefault="00C2236F" w:rsidP="00EF07C1">
      <w:pPr>
        <w:ind w:left="360" w:firstLine="360"/>
        <w:jc w:val="center"/>
        <w:rPr>
          <w:rFonts w:ascii="Times New Roman" w:eastAsia="Times New Roman" w:hAnsi="Times New Roman" w:cs="Times New Roman"/>
          <w:sz w:val="32"/>
          <w:lang w:val="uk-UA"/>
        </w:rPr>
      </w:pPr>
      <w:r w:rsidRPr="00C2236F">
        <w:rPr>
          <w:rFonts w:ascii="Times New Roman" w:eastAsia="Times New Roman" w:hAnsi="Times New Roman" w:cs="Times New Roman"/>
          <w:b/>
          <w:sz w:val="32"/>
          <w:lang w:val="uk-UA"/>
        </w:rPr>
        <w:t>Опис та інструменти системи внутрішнього забезпечення</w:t>
      </w:r>
      <w:r w:rsidRPr="00C2236F">
        <w:rPr>
          <w:rFonts w:ascii="Times New Roman" w:eastAsia="Times New Roman" w:hAnsi="Times New Roman" w:cs="Times New Roman"/>
          <w:sz w:val="32"/>
          <w:lang w:val="uk-UA"/>
        </w:rPr>
        <w:t xml:space="preserve"> </w:t>
      </w:r>
      <w:r w:rsidRPr="00A367B3">
        <w:rPr>
          <w:rFonts w:ascii="Times New Roman" w:eastAsia="Times New Roman" w:hAnsi="Times New Roman" w:cs="Times New Roman"/>
          <w:b/>
          <w:sz w:val="32"/>
          <w:lang w:val="uk-UA"/>
        </w:rPr>
        <w:t>якості освіти</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Система внутрішнього забезпечення якості складається з наступних компонентів:</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кадрове забезпечення освітньої діяльності;</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навчально-методичне забезпечення освітньої діяльності;</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матеріально-технічне забезпечення освітньої діяльності;</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якість проведення навчальних занять;</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моніторинг досягнення учнями результатів навчання (</w:t>
      </w:r>
      <w:proofErr w:type="spellStart"/>
      <w:r w:rsidRPr="00A367B3">
        <w:rPr>
          <w:rFonts w:ascii="Times New Roman" w:eastAsia="Times New Roman" w:hAnsi="Times New Roman" w:cs="Times New Roman"/>
          <w:sz w:val="32"/>
          <w:lang w:val="uk-UA"/>
        </w:rPr>
        <w:t>компетентностей</w:t>
      </w:r>
      <w:proofErr w:type="spellEnd"/>
      <w:r w:rsidRPr="00A367B3">
        <w:rPr>
          <w:rFonts w:ascii="Times New Roman" w:eastAsia="Times New Roman" w:hAnsi="Times New Roman" w:cs="Times New Roman"/>
          <w:sz w:val="32"/>
          <w:lang w:val="uk-UA"/>
        </w:rPr>
        <w:t>).</w:t>
      </w:r>
    </w:p>
    <w:p w:rsidR="00C2236F" w:rsidRPr="00C2236F" w:rsidRDefault="00C2236F" w:rsidP="00C2236F">
      <w:pPr>
        <w:ind w:left="360" w:firstLine="360"/>
        <w:jc w:val="both"/>
        <w:rPr>
          <w:rFonts w:ascii="Times New Roman" w:eastAsia="Times New Roman" w:hAnsi="Times New Roman" w:cs="Times New Roman"/>
          <w:sz w:val="32"/>
          <w:lang w:val="uk-UA"/>
        </w:rPr>
      </w:pPr>
      <w:r w:rsidRPr="00C2236F">
        <w:rPr>
          <w:rFonts w:ascii="Times New Roman" w:eastAsia="Times New Roman" w:hAnsi="Times New Roman" w:cs="Times New Roman"/>
          <w:sz w:val="32"/>
          <w:lang w:val="uk-UA"/>
        </w:rPr>
        <w:t>Завдання системи внутрішнього забезпечення якості освіти:</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оновлення методичної бази освітньої діяльності;</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моніторинг та оптимізація соціально-психологічного середовища закладу освіти;</w:t>
      </w:r>
    </w:p>
    <w:p w:rsidR="00C2236F" w:rsidRPr="00A367B3" w:rsidRDefault="00C2236F" w:rsidP="005F0A4B">
      <w:pPr>
        <w:pStyle w:val="a6"/>
        <w:numPr>
          <w:ilvl w:val="0"/>
          <w:numId w:val="1"/>
        </w:numPr>
        <w:jc w:val="both"/>
        <w:rPr>
          <w:rFonts w:ascii="Times New Roman" w:eastAsia="Times New Roman" w:hAnsi="Times New Roman" w:cs="Times New Roman"/>
          <w:sz w:val="32"/>
          <w:lang w:val="uk-UA"/>
        </w:rPr>
      </w:pPr>
      <w:r w:rsidRPr="00A367B3">
        <w:rPr>
          <w:rFonts w:ascii="Times New Roman" w:eastAsia="Times New Roman" w:hAnsi="Times New Roman" w:cs="Times New Roman"/>
          <w:sz w:val="32"/>
          <w:lang w:val="uk-UA"/>
        </w:rPr>
        <w:t>створення необхідних умов для підвищення фахового кваліфікаційного рівня педагогічних працівників.</w:t>
      </w: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8E0D12" w:rsidRDefault="008E0D12" w:rsidP="0032110A">
      <w:pPr>
        <w:ind w:left="360" w:firstLine="360"/>
        <w:jc w:val="both"/>
        <w:rPr>
          <w:rFonts w:ascii="Times New Roman" w:eastAsia="Times New Roman" w:hAnsi="Times New Roman" w:cs="Times New Roman"/>
          <w:sz w:val="32"/>
          <w:lang w:val="uk-UA"/>
        </w:rPr>
      </w:pPr>
    </w:p>
    <w:p w:rsidR="000D2D20" w:rsidRDefault="000D2D20" w:rsidP="0032110A">
      <w:pPr>
        <w:ind w:left="360" w:firstLine="360"/>
        <w:jc w:val="both"/>
        <w:rPr>
          <w:rFonts w:ascii="Times New Roman" w:eastAsia="Times New Roman" w:hAnsi="Times New Roman" w:cs="Times New Roman"/>
          <w:b/>
          <w:sz w:val="32"/>
          <w:lang w:val="uk-UA"/>
        </w:rPr>
      </w:pPr>
    </w:p>
    <w:p w:rsidR="007B6C72" w:rsidRDefault="007B6C72" w:rsidP="0032110A">
      <w:pPr>
        <w:ind w:left="360" w:firstLine="360"/>
        <w:jc w:val="both"/>
        <w:rPr>
          <w:rFonts w:ascii="Times New Roman" w:eastAsia="Times New Roman" w:hAnsi="Times New Roman" w:cs="Times New Roman"/>
          <w:b/>
          <w:sz w:val="32"/>
          <w:lang w:val="uk-UA"/>
        </w:rPr>
      </w:pPr>
    </w:p>
    <w:p w:rsidR="007B6C72" w:rsidRDefault="007B6C72" w:rsidP="0032110A">
      <w:pPr>
        <w:ind w:left="360" w:firstLine="360"/>
        <w:jc w:val="both"/>
        <w:rPr>
          <w:rFonts w:ascii="Times New Roman" w:eastAsia="Times New Roman" w:hAnsi="Times New Roman" w:cs="Times New Roman"/>
          <w:b/>
          <w:sz w:val="32"/>
          <w:lang w:val="uk-UA"/>
        </w:rPr>
      </w:pPr>
    </w:p>
    <w:p w:rsidR="007B6C72" w:rsidRDefault="007B6C72" w:rsidP="0032110A">
      <w:pPr>
        <w:ind w:left="360" w:firstLine="360"/>
        <w:jc w:val="both"/>
        <w:rPr>
          <w:rFonts w:ascii="Times New Roman" w:eastAsia="Times New Roman" w:hAnsi="Times New Roman" w:cs="Times New Roman"/>
          <w:b/>
          <w:sz w:val="32"/>
          <w:lang w:val="uk-UA"/>
        </w:rPr>
      </w:pPr>
    </w:p>
    <w:p w:rsidR="006C6200" w:rsidRDefault="006C6200" w:rsidP="00EF07C1">
      <w:pPr>
        <w:ind w:left="360" w:firstLine="360"/>
        <w:jc w:val="right"/>
        <w:rPr>
          <w:rFonts w:ascii="Times New Roman" w:eastAsia="Times New Roman" w:hAnsi="Times New Roman" w:cs="Times New Roman"/>
          <w:b/>
          <w:sz w:val="32"/>
          <w:lang w:val="uk-UA"/>
        </w:rPr>
      </w:pPr>
    </w:p>
    <w:p w:rsidR="002822C5" w:rsidRDefault="002822C5"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015840" w:rsidRDefault="00015840" w:rsidP="0032110A">
      <w:pPr>
        <w:ind w:left="360" w:firstLine="360"/>
        <w:jc w:val="both"/>
        <w:rPr>
          <w:rFonts w:ascii="Times New Roman" w:eastAsia="Times New Roman" w:hAnsi="Times New Roman" w:cs="Times New Roman"/>
          <w:sz w:val="32"/>
          <w:lang w:val="uk-UA"/>
        </w:rPr>
      </w:pPr>
    </w:p>
    <w:p w:rsidR="004D7FD7" w:rsidRDefault="004D7FD7" w:rsidP="0032110A">
      <w:pPr>
        <w:ind w:left="360" w:firstLine="360"/>
        <w:jc w:val="both"/>
        <w:rPr>
          <w:rFonts w:ascii="Times New Roman" w:eastAsia="Times New Roman" w:hAnsi="Times New Roman" w:cs="Times New Roman"/>
          <w:sz w:val="32"/>
          <w:lang w:val="uk-UA"/>
        </w:rPr>
      </w:pPr>
    </w:p>
    <w:p w:rsidR="0032110A" w:rsidRDefault="00015840" w:rsidP="0032110A">
      <w:pPr>
        <w:ind w:left="360" w:firstLine="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lastRenderedPageBreak/>
        <w:t>Додаток 1</w:t>
      </w:r>
    </w:p>
    <w:p w:rsidR="008E0D12" w:rsidRDefault="008E0D12" w:rsidP="0032110A">
      <w:pPr>
        <w:ind w:left="360" w:firstLine="360"/>
        <w:jc w:val="both"/>
        <w:rPr>
          <w:rFonts w:ascii="Times New Roman" w:eastAsia="Times New Roman" w:hAnsi="Times New Roman" w:cs="Times New Roman"/>
          <w:sz w:val="32"/>
          <w:lang w:val="uk-U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8E0D12" w:rsidRPr="00523D1A" w:rsidTr="00C3154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E0D12" w:rsidRPr="00CB282D"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E0D12"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p w:rsidR="000D2D20" w:rsidRDefault="000D2D20" w:rsidP="007B6C72">
            <w:pPr>
              <w:jc w:val="both"/>
              <w:rPr>
                <w:rFonts w:ascii="Times New Roman" w:eastAsia="Times New Roman" w:hAnsi="Times New Roman" w:cs="Times New Roman"/>
                <w:sz w:val="28"/>
                <w:szCs w:val="28"/>
                <w:highlight w:val="white"/>
                <w:lang w:val="uk-UA"/>
              </w:rPr>
            </w:pPr>
          </w:p>
          <w:p w:rsidR="000D2D20" w:rsidRDefault="000D2D20" w:rsidP="007B6C72">
            <w:pPr>
              <w:jc w:val="both"/>
              <w:rPr>
                <w:rFonts w:ascii="Times New Roman" w:eastAsia="Times New Roman" w:hAnsi="Times New Roman" w:cs="Times New Roman"/>
                <w:sz w:val="28"/>
                <w:szCs w:val="28"/>
                <w:highlight w:val="white"/>
                <w:lang w:val="uk-UA"/>
              </w:rPr>
            </w:pPr>
          </w:p>
          <w:p w:rsidR="00015840" w:rsidRPr="00523D1A" w:rsidRDefault="00015840" w:rsidP="007B6C72">
            <w:pPr>
              <w:jc w:val="both"/>
              <w:rPr>
                <w:rFonts w:ascii="Times New Roman" w:eastAsia="Times New Roman" w:hAnsi="Times New Roman" w:cs="Times New Roman"/>
                <w:sz w:val="28"/>
                <w:szCs w:val="28"/>
                <w:highlight w:val="white"/>
                <w:lang w:val="uk-UA"/>
              </w:rPr>
            </w:pPr>
          </w:p>
        </w:tc>
      </w:tr>
      <w:tr w:rsidR="008E0D12" w:rsidRPr="00CB282D"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w:t>
            </w:r>
            <w:r w:rsidRPr="00523D1A">
              <w:rPr>
                <w:rFonts w:ascii="Times New Roman" w:eastAsia="Times New Roman" w:hAnsi="Times New Roman" w:cs="Times New Roman"/>
                <w:sz w:val="28"/>
                <w:szCs w:val="28"/>
                <w:highlight w:val="white"/>
                <w:lang w:val="uk-UA"/>
              </w:rPr>
              <w:lastRenderedPageBreak/>
              <w:t>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E0D12" w:rsidRPr="00CB282D"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523D1A">
              <w:rPr>
                <w:rFonts w:ascii="Times New Roman" w:eastAsia="Times New Roman" w:hAnsi="Times New Roman" w:cs="Times New Roman"/>
                <w:sz w:val="28"/>
                <w:szCs w:val="28"/>
                <w:highlight w:val="white"/>
                <w:lang w:val="uk-UA"/>
              </w:rPr>
              <w:t>налаштованість</w:t>
            </w:r>
            <w:proofErr w:type="spellEnd"/>
            <w:r w:rsidRPr="00523D1A">
              <w:rPr>
                <w:rFonts w:ascii="Times New Roman" w:eastAsia="Times New Roman" w:hAnsi="Times New Roman" w:cs="Times New Roman"/>
                <w:sz w:val="28"/>
                <w:szCs w:val="28"/>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E0D12"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p w:rsidR="004D7FD7" w:rsidRPr="00523D1A" w:rsidRDefault="004D7FD7" w:rsidP="007B6C72">
            <w:pPr>
              <w:jc w:val="both"/>
              <w:rPr>
                <w:rFonts w:ascii="Times New Roman" w:eastAsia="Times New Roman" w:hAnsi="Times New Roman" w:cs="Times New Roman"/>
                <w:sz w:val="28"/>
                <w:szCs w:val="28"/>
                <w:highlight w:val="white"/>
                <w:lang w:val="uk-UA"/>
              </w:rPr>
            </w:pPr>
          </w:p>
        </w:tc>
      </w:tr>
      <w:tr w:rsidR="008E0D12" w:rsidRPr="00523D1A"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 xml:space="preserve">культурна </w:t>
            </w:r>
            <w:proofErr w:type="spellStart"/>
            <w:r w:rsidRPr="00523D1A">
              <w:rPr>
                <w:rFonts w:ascii="Times New Roman" w:eastAsia="Times New Roman" w:hAnsi="Times New Roman" w:cs="Times New Roman"/>
                <w:sz w:val="28"/>
                <w:szCs w:val="28"/>
                <w:lang w:val="uk-UA"/>
              </w:rPr>
              <w:t>самоідентифікація</w:t>
            </w:r>
            <w:proofErr w:type="spellEnd"/>
            <w:r w:rsidRPr="00523D1A">
              <w:rPr>
                <w:rFonts w:ascii="Times New Roman" w:eastAsia="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8E0D12" w:rsidRPr="00523D1A" w:rsidRDefault="008E0D12" w:rsidP="007B6C72">
            <w:pPr>
              <w:jc w:val="both"/>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8E0D12" w:rsidRPr="00CB282D" w:rsidTr="00C3154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C31541">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523D1A">
              <w:rPr>
                <w:rFonts w:ascii="Times New Roman" w:eastAsia="Times New Roman" w:hAnsi="Times New Roman" w:cs="Times New Roman"/>
                <w:sz w:val="28"/>
                <w:szCs w:val="28"/>
                <w:shd w:val="clear" w:color="auto" w:fill="FFFFFF"/>
                <w:lang w:val="uk-UA"/>
              </w:rPr>
              <w:t>природніх</w:t>
            </w:r>
            <w:proofErr w:type="spellEnd"/>
            <w:r w:rsidRPr="00523D1A">
              <w:rPr>
                <w:rFonts w:ascii="Times New Roman" w:eastAsia="Times New Roman" w:hAnsi="Times New Roman" w:cs="Times New Roman"/>
                <w:sz w:val="28"/>
                <w:szCs w:val="28"/>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E0D12" w:rsidRPr="00523D1A" w:rsidRDefault="008E0D12" w:rsidP="007B6C72">
            <w:pPr>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007B6C72">
              <w:rPr>
                <w:rFonts w:ascii="Times New Roman" w:eastAsia="Times New Roman" w:hAnsi="Times New Roman" w:cs="Times New Roman"/>
                <w:sz w:val="28"/>
                <w:szCs w:val="28"/>
                <w:highlight w:val="white"/>
                <w:lang w:val="uk-UA"/>
              </w:rPr>
              <w:t xml:space="preserve"> навчальні </w:t>
            </w:r>
            <w:proofErr w:type="spellStart"/>
            <w:r w:rsidR="007B6C72">
              <w:rPr>
                <w:rFonts w:ascii="Times New Roman" w:eastAsia="Times New Roman" w:hAnsi="Times New Roman" w:cs="Times New Roman"/>
                <w:sz w:val="28"/>
                <w:szCs w:val="28"/>
                <w:highlight w:val="white"/>
                <w:lang w:val="uk-UA"/>
              </w:rPr>
              <w:t>проє</w:t>
            </w:r>
            <w:r w:rsidRPr="00523D1A">
              <w:rPr>
                <w:rFonts w:ascii="Times New Roman" w:eastAsia="Times New Roman" w:hAnsi="Times New Roman" w:cs="Times New Roman"/>
                <w:sz w:val="28"/>
                <w:szCs w:val="28"/>
                <w:highlight w:val="white"/>
                <w:lang w:val="uk-UA"/>
              </w:rPr>
              <w:t>кти</w:t>
            </w:r>
            <w:proofErr w:type="spellEnd"/>
            <w:r w:rsidRPr="00523D1A">
              <w:rPr>
                <w:rFonts w:ascii="Times New Roman" w:eastAsia="Times New Roman" w:hAnsi="Times New Roman" w:cs="Times New Roman"/>
                <w:sz w:val="28"/>
                <w:szCs w:val="28"/>
                <w:highlight w:val="white"/>
                <w:lang w:val="uk-UA"/>
              </w:rPr>
              <w:t>, завдання соціально-економічного, екологічного змісту; задачі, які сприяють усвідомленню цінності здорового способу життя</w:t>
            </w:r>
          </w:p>
        </w:tc>
      </w:tr>
    </w:tbl>
    <w:p w:rsidR="0032110A" w:rsidRPr="00EC4A87" w:rsidRDefault="0032110A" w:rsidP="0032110A">
      <w:pPr>
        <w:ind w:left="360" w:firstLine="360"/>
        <w:jc w:val="both"/>
        <w:rPr>
          <w:rFonts w:ascii="Times New Roman" w:eastAsia="Times New Roman" w:hAnsi="Times New Roman" w:cs="Times New Roman"/>
          <w:sz w:val="32"/>
          <w:lang w:val="uk-UA"/>
        </w:rPr>
      </w:pPr>
    </w:p>
    <w:p w:rsidR="00EC4A87" w:rsidRPr="00EC4A87" w:rsidRDefault="00EC4A87" w:rsidP="00EC4A87">
      <w:pPr>
        <w:ind w:left="360" w:firstLine="360"/>
        <w:jc w:val="both"/>
        <w:rPr>
          <w:rFonts w:ascii="Times New Roman" w:eastAsia="Times New Roman" w:hAnsi="Times New Roman" w:cs="Times New Roman"/>
          <w:sz w:val="32"/>
          <w:lang w:val="uk-UA"/>
        </w:rPr>
      </w:pPr>
    </w:p>
    <w:p w:rsidR="00EC4A87" w:rsidRDefault="00EC4A87" w:rsidP="00EC4A87">
      <w:pPr>
        <w:ind w:left="360" w:firstLine="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0D2D20" w:rsidRDefault="000D2D20" w:rsidP="00AC6B5B">
      <w:pPr>
        <w:ind w:left="360"/>
        <w:jc w:val="both"/>
        <w:rPr>
          <w:rFonts w:ascii="Times New Roman" w:eastAsia="Times New Roman" w:hAnsi="Times New Roman" w:cs="Times New Roman"/>
          <w:sz w:val="32"/>
          <w:lang w:val="uk-UA"/>
        </w:rPr>
      </w:pPr>
    </w:p>
    <w:p w:rsidR="007B6C72" w:rsidRDefault="007B6C72" w:rsidP="00AC6B5B">
      <w:pPr>
        <w:ind w:left="360"/>
        <w:jc w:val="both"/>
        <w:rPr>
          <w:rFonts w:ascii="Times New Roman" w:eastAsia="Times New Roman" w:hAnsi="Times New Roman" w:cs="Times New Roman"/>
          <w:sz w:val="32"/>
          <w:lang w:val="uk-UA"/>
        </w:rPr>
      </w:pPr>
    </w:p>
    <w:p w:rsidR="007B6C72" w:rsidRDefault="007B6C72" w:rsidP="00AC6B5B">
      <w:pPr>
        <w:ind w:left="360"/>
        <w:jc w:val="both"/>
        <w:rPr>
          <w:rFonts w:ascii="Times New Roman" w:eastAsia="Times New Roman" w:hAnsi="Times New Roman" w:cs="Times New Roman"/>
          <w:sz w:val="32"/>
          <w:lang w:val="uk-UA"/>
        </w:rPr>
      </w:pPr>
    </w:p>
    <w:p w:rsidR="000D2D20" w:rsidRDefault="000D2D20" w:rsidP="00015840">
      <w:pPr>
        <w:jc w:val="both"/>
        <w:rPr>
          <w:rFonts w:ascii="Times New Roman" w:eastAsia="Times New Roman" w:hAnsi="Times New Roman" w:cs="Times New Roman"/>
          <w:sz w:val="32"/>
          <w:lang w:val="uk-UA"/>
        </w:rPr>
      </w:pPr>
    </w:p>
    <w:p w:rsidR="00B1372D" w:rsidRDefault="00015840" w:rsidP="00AC6B5B">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lastRenderedPageBreak/>
        <w:t>Додаток 2</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0D2D20" w:rsidRPr="00523D1A" w:rsidTr="00C31541">
        <w:trPr>
          <w:trHeight w:val="20"/>
        </w:trPr>
        <w:tc>
          <w:tcPr>
            <w:tcW w:w="1668" w:type="dxa"/>
          </w:tcPr>
          <w:p w:rsidR="000D2D20" w:rsidRPr="00523D1A" w:rsidRDefault="000D2D20" w:rsidP="00C31541">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620" w:type="dxa"/>
          </w:tcPr>
          <w:p w:rsidR="000D2D20" w:rsidRPr="00523D1A" w:rsidRDefault="000D2D20" w:rsidP="00C31541">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0D2D20" w:rsidRPr="00523D1A" w:rsidTr="00C31541">
        <w:trPr>
          <w:cantSplit/>
          <w:trHeight w:val="20"/>
        </w:trPr>
        <w:tc>
          <w:tcPr>
            <w:tcW w:w="1668" w:type="dxa"/>
            <w:textDirection w:val="btLr"/>
          </w:tcPr>
          <w:p w:rsidR="000D2D20" w:rsidRPr="00523D1A" w:rsidRDefault="000D2D20" w:rsidP="00C31541">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rsidR="000D2D20" w:rsidRPr="00523D1A" w:rsidRDefault="000D2D20" w:rsidP="00C31541">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D2D20" w:rsidRPr="00523D1A" w:rsidRDefault="000D2D20" w:rsidP="00C31541">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D2D20" w:rsidRPr="00523D1A" w:rsidTr="00C31541">
        <w:trPr>
          <w:cantSplit/>
          <w:trHeight w:val="20"/>
        </w:trPr>
        <w:tc>
          <w:tcPr>
            <w:tcW w:w="1668" w:type="dxa"/>
            <w:textDirection w:val="btLr"/>
          </w:tcPr>
          <w:p w:rsidR="000D2D20" w:rsidRPr="00523D1A" w:rsidRDefault="000D2D20" w:rsidP="00C31541">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rsidR="000D2D20" w:rsidRPr="00523D1A" w:rsidRDefault="000D2D20" w:rsidP="00C31541">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D2D20" w:rsidRPr="00523D1A" w:rsidRDefault="000D2D20" w:rsidP="00C31541">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D2D20" w:rsidRPr="00CB282D" w:rsidTr="00C31541">
        <w:trPr>
          <w:cantSplit/>
          <w:trHeight w:val="20"/>
        </w:trPr>
        <w:tc>
          <w:tcPr>
            <w:tcW w:w="1668" w:type="dxa"/>
            <w:textDirection w:val="btLr"/>
          </w:tcPr>
          <w:p w:rsidR="000D2D20" w:rsidRPr="00523D1A" w:rsidRDefault="000D2D20" w:rsidP="00C31541">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620" w:type="dxa"/>
          </w:tcPr>
          <w:p w:rsidR="000D2D20" w:rsidRPr="00523D1A" w:rsidRDefault="000D2D20" w:rsidP="00C31541">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D2D20" w:rsidRPr="00523D1A" w:rsidRDefault="000D2D20" w:rsidP="00C31541">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D2D20" w:rsidRPr="00CB282D" w:rsidTr="00C31541">
        <w:trPr>
          <w:cantSplit/>
          <w:trHeight w:val="20"/>
        </w:trPr>
        <w:tc>
          <w:tcPr>
            <w:tcW w:w="1668" w:type="dxa"/>
            <w:textDirection w:val="btLr"/>
          </w:tcPr>
          <w:p w:rsidR="000D2D20" w:rsidRPr="00523D1A" w:rsidRDefault="000D2D20" w:rsidP="00C31541">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Pr>
          <w:p w:rsidR="000D2D20" w:rsidRPr="00523D1A" w:rsidRDefault="000D2D20" w:rsidP="00C31541">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D2D20" w:rsidRPr="00523D1A" w:rsidRDefault="000D2D20" w:rsidP="00C31541">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D2D20" w:rsidRDefault="000D2D20" w:rsidP="00AC6B5B">
      <w:pPr>
        <w:ind w:left="360"/>
        <w:jc w:val="both"/>
        <w:rPr>
          <w:rFonts w:ascii="Times New Roman" w:eastAsia="Times New Roman" w:hAnsi="Times New Roman" w:cs="Times New Roman"/>
          <w:sz w:val="32"/>
          <w:lang w:val="uk-UA"/>
        </w:rPr>
      </w:pPr>
    </w:p>
    <w:p w:rsidR="006C6200" w:rsidRDefault="00015840" w:rsidP="00AC6B5B">
      <w:pPr>
        <w:ind w:left="360"/>
        <w:jc w:val="both"/>
        <w:rPr>
          <w:rFonts w:ascii="Times New Roman" w:eastAsia="Times New Roman" w:hAnsi="Times New Roman" w:cs="Times New Roman"/>
          <w:sz w:val="32"/>
          <w:lang w:val="uk-UA"/>
        </w:rPr>
      </w:pPr>
      <w:r>
        <w:rPr>
          <w:rFonts w:ascii="Times New Roman" w:eastAsia="Times New Roman" w:hAnsi="Times New Roman" w:cs="Times New Roman"/>
          <w:sz w:val="32"/>
          <w:lang w:val="uk-UA"/>
        </w:rPr>
        <w:t>ДОДАТОК 3</w:t>
      </w:r>
    </w:p>
    <w:p w:rsidR="006C6200" w:rsidRPr="00E3322E" w:rsidRDefault="006C6200" w:rsidP="006C6200">
      <w:pPr>
        <w:jc w:val="center"/>
        <w:rPr>
          <w:rFonts w:ascii="Times New Roman" w:hAnsi="Times New Roman"/>
          <w:sz w:val="28"/>
          <w:szCs w:val="28"/>
          <w:lang w:val="uk-UA"/>
        </w:rPr>
      </w:pPr>
      <w:r w:rsidRPr="00E3322E">
        <w:rPr>
          <w:rFonts w:ascii="Times New Roman" w:hAnsi="Times New Roman"/>
          <w:sz w:val="28"/>
          <w:szCs w:val="28"/>
          <w:lang w:val="uk-UA"/>
        </w:rPr>
        <w:lastRenderedPageBreak/>
        <w:t>Програми спецкурсів та факультативів</w:t>
      </w:r>
    </w:p>
    <w:p w:rsidR="006C6200" w:rsidRPr="00BB32F1" w:rsidRDefault="006C6200" w:rsidP="006C6200">
      <w:pPr>
        <w:jc w:val="both"/>
        <w:rPr>
          <w:rFonts w:ascii="Times New Roman" w:hAnsi="Times New Roman"/>
          <w:sz w:val="24"/>
          <w:szCs w:val="24"/>
          <w:highlight w:val="yellow"/>
          <w:lang w:val="uk-UA"/>
        </w:rPr>
      </w:pPr>
    </w:p>
    <w:p w:rsidR="006C6200" w:rsidRDefault="006C6200" w:rsidP="005F0A4B">
      <w:pPr>
        <w:pStyle w:val="a6"/>
        <w:numPr>
          <w:ilvl w:val="0"/>
          <w:numId w:val="5"/>
        </w:numPr>
        <w:jc w:val="both"/>
        <w:rPr>
          <w:rFonts w:ascii="Times New Roman" w:hAnsi="Times New Roman"/>
          <w:sz w:val="24"/>
          <w:szCs w:val="24"/>
          <w:lang w:val="uk-UA"/>
        </w:rPr>
      </w:pPr>
      <w:proofErr w:type="spellStart"/>
      <w:r w:rsidRPr="00BB32F1">
        <w:rPr>
          <w:rFonts w:ascii="Times New Roman" w:hAnsi="Times New Roman"/>
          <w:sz w:val="24"/>
          <w:szCs w:val="24"/>
          <w:lang w:val="uk-UA"/>
        </w:rPr>
        <w:t>Гартфіль</w:t>
      </w:r>
      <w:proofErr w:type="spellEnd"/>
      <w:r w:rsidRPr="00BB32F1">
        <w:rPr>
          <w:rFonts w:ascii="Times New Roman" w:hAnsi="Times New Roman"/>
          <w:sz w:val="24"/>
          <w:szCs w:val="24"/>
          <w:lang w:val="uk-UA"/>
        </w:rPr>
        <w:t xml:space="preserve"> О.Р.  «Математичний калейдоскоп». Програма факультативного курсу для учнів 5–6 класів. Збірник програм з математики д</w:t>
      </w:r>
      <w:r w:rsidRPr="00BB32F1">
        <w:rPr>
          <w:rFonts w:ascii="Times New Roman" w:hAnsi="Times New Roman"/>
          <w:sz w:val="24"/>
          <w:szCs w:val="24"/>
        </w:rPr>
        <w:t xml:space="preserve">ля </w:t>
      </w:r>
      <w:proofErr w:type="spellStart"/>
      <w:r w:rsidRPr="00BB32F1">
        <w:rPr>
          <w:rFonts w:ascii="Times New Roman" w:hAnsi="Times New Roman"/>
          <w:sz w:val="24"/>
          <w:szCs w:val="24"/>
        </w:rPr>
        <w:t>допрофільної</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підготовки</w:t>
      </w:r>
      <w:proofErr w:type="spellEnd"/>
      <w:r w:rsidRPr="00BB32F1">
        <w:rPr>
          <w:rFonts w:ascii="Times New Roman" w:hAnsi="Times New Roman"/>
          <w:sz w:val="24"/>
          <w:szCs w:val="24"/>
        </w:rPr>
        <w:t xml:space="preserve"> та </w:t>
      </w:r>
      <w:proofErr w:type="spellStart"/>
      <w:r w:rsidRPr="00BB32F1">
        <w:rPr>
          <w:rFonts w:ascii="Times New Roman" w:hAnsi="Times New Roman"/>
          <w:sz w:val="24"/>
          <w:szCs w:val="24"/>
        </w:rPr>
        <w:t>профільного</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навчання</w:t>
      </w:r>
      <w:proofErr w:type="spellEnd"/>
      <w:r w:rsidRPr="00BB32F1">
        <w:rPr>
          <w:rFonts w:ascii="Times New Roman" w:hAnsi="Times New Roman"/>
          <w:sz w:val="24"/>
          <w:szCs w:val="24"/>
        </w:rPr>
        <w:t xml:space="preserve"> (у </w:t>
      </w:r>
      <w:proofErr w:type="spellStart"/>
      <w:r w:rsidRPr="00BB32F1">
        <w:rPr>
          <w:rFonts w:ascii="Times New Roman" w:hAnsi="Times New Roman"/>
          <w:sz w:val="24"/>
          <w:szCs w:val="24"/>
        </w:rPr>
        <w:t>двох</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частинах</w:t>
      </w:r>
      <w:proofErr w:type="spellEnd"/>
      <w:r w:rsidRPr="00BB32F1">
        <w:rPr>
          <w:rFonts w:ascii="Times New Roman" w:hAnsi="Times New Roman"/>
          <w:sz w:val="24"/>
          <w:szCs w:val="24"/>
        </w:rPr>
        <w:t xml:space="preserve">). Ч. I. </w:t>
      </w:r>
      <w:proofErr w:type="spellStart"/>
      <w:r w:rsidRPr="00BB32F1">
        <w:rPr>
          <w:rFonts w:ascii="Times New Roman" w:hAnsi="Times New Roman"/>
          <w:sz w:val="24"/>
          <w:szCs w:val="24"/>
        </w:rPr>
        <w:t>Допрофільна</w:t>
      </w:r>
      <w:proofErr w:type="spellEnd"/>
      <w:r w:rsidRPr="00BB32F1">
        <w:rPr>
          <w:rFonts w:ascii="Times New Roman" w:hAnsi="Times New Roman"/>
          <w:sz w:val="24"/>
          <w:szCs w:val="24"/>
        </w:rPr>
        <w:t xml:space="preserve"> </w:t>
      </w:r>
      <w:proofErr w:type="spellStart"/>
      <w:proofErr w:type="gramStart"/>
      <w:r w:rsidRPr="00BB32F1">
        <w:rPr>
          <w:rFonts w:ascii="Times New Roman" w:hAnsi="Times New Roman"/>
          <w:sz w:val="24"/>
          <w:szCs w:val="24"/>
        </w:rPr>
        <w:t>п</w:t>
      </w:r>
      <w:proofErr w:type="gramEnd"/>
      <w:r w:rsidRPr="00BB32F1">
        <w:rPr>
          <w:rFonts w:ascii="Times New Roman" w:hAnsi="Times New Roman"/>
          <w:sz w:val="24"/>
          <w:szCs w:val="24"/>
        </w:rPr>
        <w:t>ідготовка</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Факультативи</w:t>
      </w:r>
      <w:proofErr w:type="spellEnd"/>
      <w:r w:rsidRPr="00BB32F1">
        <w:rPr>
          <w:rFonts w:ascii="Times New Roman" w:hAnsi="Times New Roman"/>
          <w:sz w:val="24"/>
          <w:szCs w:val="24"/>
        </w:rPr>
        <w:t xml:space="preserve"> та </w:t>
      </w:r>
      <w:proofErr w:type="spellStart"/>
      <w:r w:rsidRPr="00BB32F1">
        <w:rPr>
          <w:rFonts w:ascii="Times New Roman" w:hAnsi="Times New Roman"/>
          <w:sz w:val="24"/>
          <w:szCs w:val="24"/>
        </w:rPr>
        <w:t>курси</w:t>
      </w:r>
      <w:proofErr w:type="spellEnd"/>
      <w:r w:rsidRPr="00BB32F1">
        <w:rPr>
          <w:rFonts w:ascii="Times New Roman" w:hAnsi="Times New Roman"/>
          <w:sz w:val="24"/>
          <w:szCs w:val="24"/>
        </w:rPr>
        <w:t xml:space="preserve"> за </w:t>
      </w:r>
      <w:proofErr w:type="spellStart"/>
      <w:r w:rsidRPr="00BB32F1">
        <w:rPr>
          <w:rFonts w:ascii="Times New Roman" w:hAnsi="Times New Roman"/>
          <w:sz w:val="24"/>
          <w:szCs w:val="24"/>
        </w:rPr>
        <w:t>вибором</w:t>
      </w:r>
      <w:proofErr w:type="spellEnd"/>
      <w:r w:rsidRPr="00BB32F1">
        <w:rPr>
          <w:rFonts w:ascii="Times New Roman" w:hAnsi="Times New Roman"/>
          <w:sz w:val="24"/>
          <w:szCs w:val="24"/>
        </w:rPr>
        <w:t xml:space="preserve"> / </w:t>
      </w:r>
      <w:proofErr w:type="spellStart"/>
      <w:r w:rsidRPr="00BB32F1">
        <w:rPr>
          <w:rFonts w:ascii="Times New Roman" w:hAnsi="Times New Roman"/>
          <w:sz w:val="24"/>
          <w:szCs w:val="24"/>
        </w:rPr>
        <w:t>Упоряд</w:t>
      </w:r>
      <w:proofErr w:type="spellEnd"/>
      <w:r w:rsidRPr="00BB32F1">
        <w:rPr>
          <w:rFonts w:ascii="Times New Roman" w:hAnsi="Times New Roman"/>
          <w:sz w:val="24"/>
          <w:szCs w:val="24"/>
        </w:rPr>
        <w:t xml:space="preserve">. Н. С. Прокопенко, О. П. </w:t>
      </w:r>
      <w:proofErr w:type="spellStart"/>
      <w:r w:rsidRPr="00BB32F1">
        <w:rPr>
          <w:rFonts w:ascii="Times New Roman" w:hAnsi="Times New Roman"/>
          <w:sz w:val="24"/>
          <w:szCs w:val="24"/>
        </w:rPr>
        <w:t>Вашуленко</w:t>
      </w:r>
      <w:proofErr w:type="spellEnd"/>
      <w:r w:rsidRPr="00BB32F1">
        <w:rPr>
          <w:rFonts w:ascii="Times New Roman" w:hAnsi="Times New Roman"/>
          <w:sz w:val="24"/>
          <w:szCs w:val="24"/>
        </w:rPr>
        <w:t xml:space="preserve">, О. В. </w:t>
      </w:r>
      <w:proofErr w:type="spellStart"/>
      <w:r w:rsidRPr="00BB32F1">
        <w:rPr>
          <w:rFonts w:ascii="Times New Roman" w:hAnsi="Times New Roman"/>
          <w:sz w:val="24"/>
          <w:szCs w:val="24"/>
        </w:rPr>
        <w:t>Єргі</w:t>
      </w:r>
      <w:proofErr w:type="gramStart"/>
      <w:r w:rsidRPr="00BB32F1">
        <w:rPr>
          <w:rFonts w:ascii="Times New Roman" w:hAnsi="Times New Roman"/>
          <w:sz w:val="24"/>
          <w:szCs w:val="24"/>
        </w:rPr>
        <w:t>на</w:t>
      </w:r>
      <w:proofErr w:type="spellEnd"/>
      <w:proofErr w:type="gramEnd"/>
      <w:r w:rsidRPr="00BB32F1">
        <w:rPr>
          <w:rFonts w:ascii="Times New Roman" w:hAnsi="Times New Roman"/>
          <w:sz w:val="24"/>
          <w:szCs w:val="24"/>
        </w:rPr>
        <w:t xml:space="preserve">.— Х.: </w:t>
      </w:r>
      <w:proofErr w:type="spellStart"/>
      <w:proofErr w:type="gramStart"/>
      <w:r w:rsidRPr="00BB32F1">
        <w:rPr>
          <w:rFonts w:ascii="Times New Roman" w:hAnsi="Times New Roman"/>
          <w:sz w:val="24"/>
          <w:szCs w:val="24"/>
        </w:rPr>
        <w:t>Вид-во</w:t>
      </w:r>
      <w:proofErr w:type="spellEnd"/>
      <w:proofErr w:type="gramEnd"/>
      <w:r w:rsidRPr="00BB32F1">
        <w:rPr>
          <w:rFonts w:ascii="Times New Roman" w:hAnsi="Times New Roman"/>
          <w:sz w:val="24"/>
          <w:szCs w:val="24"/>
        </w:rPr>
        <w:t xml:space="preserve"> «Ранок», 2011.— 320 с.</w:t>
      </w:r>
      <w:r w:rsidRPr="00BB32F1">
        <w:rPr>
          <w:rFonts w:ascii="Times New Roman" w:hAnsi="Times New Roman"/>
          <w:sz w:val="24"/>
          <w:szCs w:val="24"/>
          <w:lang w:val="uk-UA"/>
        </w:rPr>
        <w:t xml:space="preserve"> </w:t>
      </w:r>
      <w:proofErr w:type="spellStart"/>
      <w:r w:rsidRPr="00BB32F1">
        <w:rPr>
          <w:rFonts w:ascii="Times New Roman" w:hAnsi="Times New Roman"/>
          <w:sz w:val="24"/>
          <w:szCs w:val="24"/>
        </w:rPr>
        <w:t>Схвалено</w:t>
      </w:r>
      <w:proofErr w:type="spellEnd"/>
      <w:r w:rsidRPr="00BB32F1">
        <w:rPr>
          <w:rFonts w:ascii="Times New Roman" w:hAnsi="Times New Roman"/>
          <w:sz w:val="24"/>
          <w:szCs w:val="24"/>
        </w:rPr>
        <w:t xml:space="preserve"> для </w:t>
      </w:r>
      <w:proofErr w:type="spellStart"/>
      <w:r w:rsidRPr="00BB32F1">
        <w:rPr>
          <w:rFonts w:ascii="Times New Roman" w:hAnsi="Times New Roman"/>
          <w:sz w:val="24"/>
          <w:szCs w:val="24"/>
        </w:rPr>
        <w:t>використання</w:t>
      </w:r>
      <w:proofErr w:type="spellEnd"/>
      <w:r w:rsidRPr="00BB32F1">
        <w:rPr>
          <w:rFonts w:ascii="Times New Roman" w:hAnsi="Times New Roman"/>
          <w:sz w:val="24"/>
          <w:szCs w:val="24"/>
        </w:rPr>
        <w:t xml:space="preserve"> у </w:t>
      </w:r>
      <w:proofErr w:type="spellStart"/>
      <w:r w:rsidRPr="00BB32F1">
        <w:rPr>
          <w:rFonts w:ascii="Times New Roman" w:hAnsi="Times New Roman"/>
          <w:sz w:val="24"/>
          <w:szCs w:val="24"/>
        </w:rPr>
        <w:t>загальноосвітніх</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навчальних</w:t>
      </w:r>
      <w:proofErr w:type="spellEnd"/>
      <w:r w:rsidRPr="00BB32F1">
        <w:rPr>
          <w:rFonts w:ascii="Times New Roman" w:hAnsi="Times New Roman"/>
          <w:sz w:val="24"/>
          <w:szCs w:val="24"/>
        </w:rPr>
        <w:t xml:space="preserve"> закладах </w:t>
      </w:r>
      <w:proofErr w:type="spellStart"/>
      <w:r w:rsidRPr="00BB32F1">
        <w:rPr>
          <w:rFonts w:ascii="Times New Roman" w:hAnsi="Times New Roman"/>
          <w:sz w:val="24"/>
          <w:szCs w:val="24"/>
        </w:rPr>
        <w:t>науково-методичною</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комісією</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з</w:t>
      </w:r>
      <w:proofErr w:type="spellEnd"/>
      <w:r w:rsidRPr="00BB32F1">
        <w:rPr>
          <w:rFonts w:ascii="Times New Roman" w:hAnsi="Times New Roman"/>
          <w:sz w:val="24"/>
          <w:szCs w:val="24"/>
        </w:rPr>
        <w:t xml:space="preserve"> математики НМР </w:t>
      </w:r>
      <w:proofErr w:type="spellStart"/>
      <w:r w:rsidRPr="00BB32F1">
        <w:rPr>
          <w:rFonts w:ascii="Times New Roman" w:hAnsi="Times New Roman"/>
          <w:sz w:val="24"/>
          <w:szCs w:val="24"/>
        </w:rPr>
        <w:t>з</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питань</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освіти</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Міністерства</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освіти</w:t>
      </w:r>
      <w:proofErr w:type="spellEnd"/>
      <w:r w:rsidRPr="00BB32F1">
        <w:rPr>
          <w:rFonts w:ascii="Times New Roman" w:hAnsi="Times New Roman"/>
          <w:sz w:val="24"/>
          <w:szCs w:val="24"/>
        </w:rPr>
        <w:t xml:space="preserve"> </w:t>
      </w:r>
      <w:proofErr w:type="spellStart"/>
      <w:r w:rsidRPr="00BB32F1">
        <w:rPr>
          <w:rFonts w:ascii="Times New Roman" w:hAnsi="Times New Roman"/>
          <w:sz w:val="24"/>
          <w:szCs w:val="24"/>
        </w:rPr>
        <w:t>і</w:t>
      </w:r>
      <w:proofErr w:type="spellEnd"/>
      <w:r w:rsidRPr="00BB32F1">
        <w:rPr>
          <w:rFonts w:ascii="Times New Roman" w:hAnsi="Times New Roman"/>
          <w:sz w:val="24"/>
          <w:szCs w:val="24"/>
        </w:rPr>
        <w:t xml:space="preserve"> науки </w:t>
      </w:r>
      <w:proofErr w:type="spellStart"/>
      <w:r w:rsidRPr="00BB32F1">
        <w:rPr>
          <w:rFonts w:ascii="Times New Roman" w:hAnsi="Times New Roman"/>
          <w:sz w:val="24"/>
          <w:szCs w:val="24"/>
        </w:rPr>
        <w:t>України</w:t>
      </w:r>
      <w:proofErr w:type="spellEnd"/>
      <w:r w:rsidRPr="00BB32F1">
        <w:rPr>
          <w:rFonts w:ascii="Times New Roman" w:hAnsi="Times New Roman"/>
          <w:sz w:val="24"/>
          <w:szCs w:val="24"/>
        </w:rPr>
        <w:t xml:space="preserve"> (протокол </w:t>
      </w:r>
      <w:proofErr w:type="spellStart"/>
      <w:r w:rsidRPr="00BB32F1">
        <w:rPr>
          <w:rFonts w:ascii="Times New Roman" w:hAnsi="Times New Roman"/>
          <w:sz w:val="24"/>
          <w:szCs w:val="24"/>
        </w:rPr>
        <w:t>від</w:t>
      </w:r>
      <w:proofErr w:type="spellEnd"/>
      <w:r w:rsidRPr="00BB32F1">
        <w:rPr>
          <w:rFonts w:ascii="Times New Roman" w:hAnsi="Times New Roman"/>
          <w:sz w:val="24"/>
          <w:szCs w:val="24"/>
        </w:rPr>
        <w:t xml:space="preserve"> 24.06.2010 р. № 4)</w:t>
      </w:r>
      <w:r w:rsidRPr="00BB32F1">
        <w:rPr>
          <w:rFonts w:ascii="Times New Roman" w:hAnsi="Times New Roman"/>
          <w:sz w:val="24"/>
          <w:szCs w:val="24"/>
          <w:lang w:val="uk-UA"/>
        </w:rPr>
        <w:t xml:space="preserve">. </w:t>
      </w:r>
    </w:p>
    <w:p w:rsidR="006C6200" w:rsidRDefault="006C6200" w:rsidP="005F0A4B">
      <w:pPr>
        <w:pStyle w:val="a6"/>
        <w:numPr>
          <w:ilvl w:val="0"/>
          <w:numId w:val="5"/>
        </w:numPr>
        <w:spacing w:line="276" w:lineRule="auto"/>
        <w:jc w:val="both"/>
        <w:rPr>
          <w:rFonts w:ascii="Times New Roman" w:hAnsi="Times New Roman"/>
          <w:sz w:val="24"/>
          <w:szCs w:val="24"/>
          <w:lang w:val="uk-UA"/>
        </w:rPr>
      </w:pPr>
      <w:r>
        <w:rPr>
          <w:rFonts w:ascii="Times New Roman" w:hAnsi="Times New Roman"/>
          <w:sz w:val="24"/>
          <w:szCs w:val="24"/>
          <w:lang w:val="uk-UA"/>
        </w:rPr>
        <w:t>Т.</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М.</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«Орфографічний практикум з української мови». Збірник «Програми факультативних курсів та курсів за вибором з української мови та літератури 5-11 кл./ </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xml:space="preserve"> Т., </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О., Береш-Попович О., </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М., </w:t>
      </w:r>
      <w:proofErr w:type="spellStart"/>
      <w:r>
        <w:rPr>
          <w:rFonts w:ascii="Times New Roman" w:hAnsi="Times New Roman"/>
          <w:sz w:val="24"/>
          <w:szCs w:val="24"/>
          <w:lang w:val="uk-UA"/>
        </w:rPr>
        <w:t>Колінченко</w:t>
      </w:r>
      <w:proofErr w:type="spellEnd"/>
      <w:r>
        <w:rPr>
          <w:rFonts w:ascii="Times New Roman" w:hAnsi="Times New Roman"/>
          <w:sz w:val="24"/>
          <w:szCs w:val="24"/>
          <w:lang w:val="uk-UA"/>
        </w:rPr>
        <w:t xml:space="preserve"> О., - К.: </w:t>
      </w:r>
      <w:proofErr w:type="spellStart"/>
      <w:r>
        <w:rPr>
          <w:rFonts w:ascii="Times New Roman" w:hAnsi="Times New Roman"/>
          <w:sz w:val="24"/>
          <w:szCs w:val="24"/>
          <w:lang w:val="uk-UA"/>
        </w:rPr>
        <w:t>Дивослово</w:t>
      </w:r>
      <w:proofErr w:type="spellEnd"/>
      <w:r>
        <w:rPr>
          <w:rFonts w:ascii="Times New Roman" w:hAnsi="Times New Roman"/>
          <w:sz w:val="24"/>
          <w:szCs w:val="24"/>
          <w:lang w:val="uk-UA"/>
        </w:rPr>
        <w:t>, 2020 р. Схвалено для використання у ЗНЗ (Лист Інституту модернізації змісту освіти від 04.07.2019 р. № 221/12-Г-551).</w:t>
      </w:r>
    </w:p>
    <w:p w:rsidR="006C6200" w:rsidRDefault="006C6200" w:rsidP="005F0A4B">
      <w:pPr>
        <w:pStyle w:val="a6"/>
        <w:numPr>
          <w:ilvl w:val="0"/>
          <w:numId w:val="5"/>
        </w:numPr>
        <w:spacing w:line="276" w:lineRule="auto"/>
        <w:jc w:val="both"/>
        <w:rPr>
          <w:rFonts w:ascii="Times New Roman" w:hAnsi="Times New Roman"/>
          <w:sz w:val="24"/>
          <w:szCs w:val="24"/>
          <w:lang w:val="uk-UA"/>
        </w:rPr>
      </w:pPr>
      <w:r>
        <w:rPr>
          <w:rFonts w:ascii="Times New Roman" w:hAnsi="Times New Roman"/>
          <w:sz w:val="24"/>
          <w:szCs w:val="24"/>
          <w:lang w:val="uk-UA"/>
        </w:rPr>
        <w:t>Т.</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М.</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«Літературними стежками». Збірник «Програми факультативних курсів та курсів за вибором з української мови та літератури 5-11 кл./ </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xml:space="preserve"> Т., </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О., Береш-Попович О., </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М., </w:t>
      </w:r>
      <w:proofErr w:type="spellStart"/>
      <w:r>
        <w:rPr>
          <w:rFonts w:ascii="Times New Roman" w:hAnsi="Times New Roman"/>
          <w:sz w:val="24"/>
          <w:szCs w:val="24"/>
          <w:lang w:val="uk-UA"/>
        </w:rPr>
        <w:t>Колінченко</w:t>
      </w:r>
      <w:proofErr w:type="spellEnd"/>
      <w:r>
        <w:rPr>
          <w:rFonts w:ascii="Times New Roman" w:hAnsi="Times New Roman"/>
          <w:sz w:val="24"/>
          <w:szCs w:val="24"/>
          <w:lang w:val="uk-UA"/>
        </w:rPr>
        <w:t xml:space="preserve"> О., - К.: </w:t>
      </w:r>
      <w:proofErr w:type="spellStart"/>
      <w:r>
        <w:rPr>
          <w:rFonts w:ascii="Times New Roman" w:hAnsi="Times New Roman"/>
          <w:sz w:val="24"/>
          <w:szCs w:val="24"/>
          <w:lang w:val="uk-UA"/>
        </w:rPr>
        <w:t>Дивослово</w:t>
      </w:r>
      <w:proofErr w:type="spellEnd"/>
      <w:r>
        <w:rPr>
          <w:rFonts w:ascii="Times New Roman" w:hAnsi="Times New Roman"/>
          <w:sz w:val="24"/>
          <w:szCs w:val="24"/>
          <w:lang w:val="uk-UA"/>
        </w:rPr>
        <w:t>, 2020 р. Схвалено для використання у ЗНЗ (Лист Інституту модернізації змісту освіти від 04.07.2019 р. № 221/12-Г-551).</w:t>
      </w:r>
    </w:p>
    <w:p w:rsidR="006C6200" w:rsidRDefault="006C6200" w:rsidP="005F0A4B">
      <w:pPr>
        <w:pStyle w:val="a6"/>
        <w:numPr>
          <w:ilvl w:val="0"/>
          <w:numId w:val="5"/>
        </w:numPr>
        <w:spacing w:line="276" w:lineRule="auto"/>
        <w:jc w:val="both"/>
        <w:rPr>
          <w:rFonts w:ascii="Times New Roman" w:hAnsi="Times New Roman"/>
          <w:sz w:val="24"/>
          <w:szCs w:val="24"/>
          <w:lang w:val="uk-UA"/>
        </w:rPr>
      </w:pPr>
      <w:r>
        <w:rPr>
          <w:rFonts w:ascii="Times New Roman" w:hAnsi="Times New Roman"/>
          <w:sz w:val="24"/>
          <w:szCs w:val="24"/>
          <w:lang w:val="uk-UA"/>
        </w:rPr>
        <w:t>Т.</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О.</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«Культура мовлення. Стилістичні особливості морфології». Збірник «Програми факультативних курсів та курсів за вибором з української мови та літератури 5-11 кл./ </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xml:space="preserve"> Т., </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О., Береш-Попович О., </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М., </w:t>
      </w:r>
      <w:proofErr w:type="spellStart"/>
      <w:r>
        <w:rPr>
          <w:rFonts w:ascii="Times New Roman" w:hAnsi="Times New Roman"/>
          <w:sz w:val="24"/>
          <w:szCs w:val="24"/>
          <w:lang w:val="uk-UA"/>
        </w:rPr>
        <w:t>Колінченко</w:t>
      </w:r>
      <w:proofErr w:type="spellEnd"/>
      <w:r>
        <w:rPr>
          <w:rFonts w:ascii="Times New Roman" w:hAnsi="Times New Roman"/>
          <w:sz w:val="24"/>
          <w:szCs w:val="24"/>
          <w:lang w:val="uk-UA"/>
        </w:rPr>
        <w:t xml:space="preserve"> О., - К.: </w:t>
      </w:r>
      <w:proofErr w:type="spellStart"/>
      <w:r>
        <w:rPr>
          <w:rFonts w:ascii="Times New Roman" w:hAnsi="Times New Roman"/>
          <w:sz w:val="24"/>
          <w:szCs w:val="24"/>
          <w:lang w:val="uk-UA"/>
        </w:rPr>
        <w:t>Дивослово</w:t>
      </w:r>
      <w:proofErr w:type="spellEnd"/>
      <w:r>
        <w:rPr>
          <w:rFonts w:ascii="Times New Roman" w:hAnsi="Times New Roman"/>
          <w:sz w:val="24"/>
          <w:szCs w:val="24"/>
          <w:lang w:val="uk-UA"/>
        </w:rPr>
        <w:t>, 2020 р. Схвалено для використання у ЗНЗ (Лист Інституту модернізації змісту освіти від 04.07.2019 р. № 221/12-Г-551).</w:t>
      </w:r>
    </w:p>
    <w:p w:rsidR="006C6200" w:rsidRDefault="006C6200" w:rsidP="005F0A4B">
      <w:pPr>
        <w:pStyle w:val="a6"/>
        <w:numPr>
          <w:ilvl w:val="0"/>
          <w:numId w:val="5"/>
        </w:numPr>
        <w:spacing w:line="276" w:lineRule="auto"/>
        <w:jc w:val="both"/>
        <w:rPr>
          <w:rFonts w:ascii="Times New Roman" w:hAnsi="Times New Roman"/>
          <w:sz w:val="24"/>
          <w:szCs w:val="24"/>
          <w:lang w:val="uk-UA"/>
        </w:rPr>
      </w:pPr>
      <w:r>
        <w:rPr>
          <w:rFonts w:ascii="Times New Roman" w:hAnsi="Times New Roman"/>
          <w:sz w:val="24"/>
          <w:szCs w:val="24"/>
          <w:lang w:val="uk-UA"/>
        </w:rPr>
        <w:t>Т.</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О.</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«Дивосвіт української літератури». Збірник «Програми факультативних курсів та курсів за вибором з української мови та літератури 5-11 кл./ </w:t>
      </w:r>
      <w:proofErr w:type="spellStart"/>
      <w:r>
        <w:rPr>
          <w:rFonts w:ascii="Times New Roman" w:hAnsi="Times New Roman"/>
          <w:sz w:val="24"/>
          <w:szCs w:val="24"/>
          <w:lang w:val="uk-UA"/>
        </w:rPr>
        <w:t>Гнаткович</w:t>
      </w:r>
      <w:proofErr w:type="spellEnd"/>
      <w:r>
        <w:rPr>
          <w:rFonts w:ascii="Times New Roman" w:hAnsi="Times New Roman"/>
          <w:sz w:val="24"/>
          <w:szCs w:val="24"/>
          <w:lang w:val="uk-UA"/>
        </w:rPr>
        <w:t xml:space="preserve"> Т., </w:t>
      </w:r>
      <w:proofErr w:type="spellStart"/>
      <w:r>
        <w:rPr>
          <w:rFonts w:ascii="Times New Roman" w:hAnsi="Times New Roman"/>
          <w:sz w:val="24"/>
          <w:szCs w:val="24"/>
          <w:lang w:val="uk-UA"/>
        </w:rPr>
        <w:t>Калинич</w:t>
      </w:r>
      <w:proofErr w:type="spellEnd"/>
      <w:r>
        <w:rPr>
          <w:rFonts w:ascii="Times New Roman" w:hAnsi="Times New Roman"/>
          <w:sz w:val="24"/>
          <w:szCs w:val="24"/>
          <w:lang w:val="uk-UA"/>
        </w:rPr>
        <w:t xml:space="preserve"> О., Береш-Попович О., </w:t>
      </w:r>
      <w:proofErr w:type="spellStart"/>
      <w:r>
        <w:rPr>
          <w:rFonts w:ascii="Times New Roman" w:hAnsi="Times New Roman"/>
          <w:sz w:val="24"/>
          <w:szCs w:val="24"/>
          <w:lang w:val="uk-UA"/>
        </w:rPr>
        <w:t>Шкурда</w:t>
      </w:r>
      <w:proofErr w:type="spellEnd"/>
      <w:r>
        <w:rPr>
          <w:rFonts w:ascii="Times New Roman" w:hAnsi="Times New Roman"/>
          <w:sz w:val="24"/>
          <w:szCs w:val="24"/>
          <w:lang w:val="uk-UA"/>
        </w:rPr>
        <w:t xml:space="preserve"> М., </w:t>
      </w:r>
      <w:proofErr w:type="spellStart"/>
      <w:r>
        <w:rPr>
          <w:rFonts w:ascii="Times New Roman" w:hAnsi="Times New Roman"/>
          <w:sz w:val="24"/>
          <w:szCs w:val="24"/>
          <w:lang w:val="uk-UA"/>
        </w:rPr>
        <w:t>Колінченко</w:t>
      </w:r>
      <w:proofErr w:type="spellEnd"/>
      <w:r>
        <w:rPr>
          <w:rFonts w:ascii="Times New Roman" w:hAnsi="Times New Roman"/>
          <w:sz w:val="24"/>
          <w:szCs w:val="24"/>
          <w:lang w:val="uk-UA"/>
        </w:rPr>
        <w:t xml:space="preserve"> О., - К.: </w:t>
      </w:r>
      <w:proofErr w:type="spellStart"/>
      <w:r>
        <w:rPr>
          <w:rFonts w:ascii="Times New Roman" w:hAnsi="Times New Roman"/>
          <w:sz w:val="24"/>
          <w:szCs w:val="24"/>
          <w:lang w:val="uk-UA"/>
        </w:rPr>
        <w:t>Дивослово</w:t>
      </w:r>
      <w:proofErr w:type="spellEnd"/>
      <w:r>
        <w:rPr>
          <w:rFonts w:ascii="Times New Roman" w:hAnsi="Times New Roman"/>
          <w:sz w:val="24"/>
          <w:szCs w:val="24"/>
          <w:lang w:val="uk-UA"/>
        </w:rPr>
        <w:t>, 2020 р. Схвалено для використання у ЗНЗ (Лист Інституту модернізації змісту освіти від 04.07.2019 р. № 221/12-Г-551).</w:t>
      </w:r>
    </w:p>
    <w:p w:rsidR="006C6200" w:rsidRPr="008435B4" w:rsidRDefault="006C6200" w:rsidP="005F0A4B">
      <w:pPr>
        <w:pStyle w:val="a6"/>
        <w:numPr>
          <w:ilvl w:val="0"/>
          <w:numId w:val="5"/>
        </w:numPr>
        <w:autoSpaceDE w:val="0"/>
        <w:autoSpaceDN w:val="0"/>
        <w:adjustRightInd w:val="0"/>
        <w:spacing w:line="276" w:lineRule="auto"/>
        <w:jc w:val="both"/>
        <w:rPr>
          <w:rFonts w:ascii="Times New Roman" w:hAnsi="Times New Roman"/>
          <w:iCs/>
          <w:sz w:val="24"/>
          <w:szCs w:val="24"/>
          <w:lang w:val="uk-UA"/>
        </w:rPr>
      </w:pPr>
      <w:r w:rsidRPr="008435B4">
        <w:rPr>
          <w:rFonts w:ascii="Times New Roman" w:hAnsi="Times New Roman"/>
          <w:color w:val="000000"/>
          <w:sz w:val="24"/>
          <w:szCs w:val="24"/>
          <w:lang w:val="uk-UA"/>
        </w:rPr>
        <w:t>Т.Д.</w:t>
      </w:r>
      <w:proofErr w:type="spellStart"/>
      <w:r w:rsidRPr="008435B4">
        <w:rPr>
          <w:rFonts w:ascii="Times New Roman" w:hAnsi="Times New Roman"/>
          <w:color w:val="000000"/>
          <w:sz w:val="24"/>
          <w:szCs w:val="24"/>
          <w:lang w:val="uk-UA"/>
        </w:rPr>
        <w:t>Гнаткович</w:t>
      </w:r>
      <w:proofErr w:type="spellEnd"/>
      <w:r w:rsidRPr="008435B4">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sidRPr="008435B4">
        <w:rPr>
          <w:rFonts w:ascii="Times New Roman" w:hAnsi="Times New Roman"/>
          <w:color w:val="000000"/>
          <w:sz w:val="24"/>
          <w:szCs w:val="24"/>
          <w:lang w:val="uk-UA"/>
        </w:rPr>
        <w:t>Синтаксис простого та простого ускладненого речення</w:t>
      </w:r>
      <w:r>
        <w:rPr>
          <w:rFonts w:ascii="Times New Roman" w:hAnsi="Times New Roman"/>
          <w:color w:val="000000"/>
          <w:sz w:val="24"/>
          <w:szCs w:val="24"/>
          <w:lang w:val="uk-UA"/>
        </w:rPr>
        <w:t>»</w:t>
      </w:r>
      <w:r w:rsidRPr="008435B4">
        <w:rPr>
          <w:rFonts w:ascii="Times New Roman" w:hAnsi="Times New Roman"/>
          <w:color w:val="000000"/>
          <w:sz w:val="24"/>
          <w:szCs w:val="24"/>
          <w:lang w:val="uk-UA"/>
        </w:rPr>
        <w:t xml:space="preserve">. Програма курсу за вибором. 8 клас. </w:t>
      </w:r>
      <w:r w:rsidRPr="008435B4">
        <w:rPr>
          <w:rFonts w:ascii="Times New Roman" w:hAnsi="Times New Roman"/>
          <w:iCs/>
          <w:sz w:val="24"/>
          <w:szCs w:val="24"/>
          <w:lang w:val="uk-UA"/>
        </w:rPr>
        <w:t xml:space="preserve">Лист </w:t>
      </w:r>
      <w:proofErr w:type="spellStart"/>
      <w:r w:rsidRPr="008435B4">
        <w:rPr>
          <w:rFonts w:ascii="Times New Roman" w:hAnsi="Times New Roman"/>
          <w:iCs/>
          <w:sz w:val="24"/>
          <w:szCs w:val="24"/>
          <w:lang w:val="uk-UA"/>
        </w:rPr>
        <w:t>МОНмолодьспорт</w:t>
      </w:r>
      <w:proofErr w:type="spellEnd"/>
      <w:r w:rsidRPr="008435B4">
        <w:rPr>
          <w:rFonts w:ascii="Times New Roman" w:hAnsi="Times New Roman"/>
          <w:iCs/>
          <w:sz w:val="24"/>
          <w:szCs w:val="24"/>
          <w:lang w:val="uk-UA"/>
        </w:rPr>
        <w:t xml:space="preserve"> України від 29.06.2010 № 1.4/18-Г-361.</w:t>
      </w:r>
    </w:p>
    <w:p w:rsidR="006C6200" w:rsidRPr="008435B4" w:rsidRDefault="006C6200" w:rsidP="005F0A4B">
      <w:pPr>
        <w:pStyle w:val="a6"/>
        <w:numPr>
          <w:ilvl w:val="0"/>
          <w:numId w:val="5"/>
        </w:numPr>
        <w:autoSpaceDE w:val="0"/>
        <w:autoSpaceDN w:val="0"/>
        <w:adjustRightInd w:val="0"/>
        <w:spacing w:line="276" w:lineRule="auto"/>
        <w:jc w:val="both"/>
        <w:rPr>
          <w:rFonts w:ascii="Times New Roman" w:hAnsi="Times New Roman"/>
          <w:iCs/>
          <w:sz w:val="24"/>
          <w:szCs w:val="24"/>
          <w:lang w:val="uk-UA"/>
        </w:rPr>
      </w:pPr>
      <w:r w:rsidRPr="008435B4">
        <w:rPr>
          <w:rFonts w:ascii="Times New Roman" w:hAnsi="Times New Roman"/>
          <w:color w:val="000000"/>
          <w:sz w:val="24"/>
          <w:szCs w:val="24"/>
          <w:lang w:val="uk-UA"/>
        </w:rPr>
        <w:t>Т.Д.</w:t>
      </w:r>
      <w:proofErr w:type="spellStart"/>
      <w:r w:rsidRPr="008435B4">
        <w:rPr>
          <w:rFonts w:ascii="Times New Roman" w:hAnsi="Times New Roman"/>
          <w:color w:val="000000"/>
          <w:sz w:val="24"/>
          <w:szCs w:val="24"/>
          <w:lang w:val="uk-UA"/>
        </w:rPr>
        <w:t>Гнаткович</w:t>
      </w:r>
      <w:proofErr w:type="spellEnd"/>
      <w:r w:rsidRPr="008435B4">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sidRPr="008435B4">
        <w:rPr>
          <w:rFonts w:ascii="Times New Roman" w:hAnsi="Times New Roman"/>
          <w:color w:val="000000"/>
          <w:sz w:val="24"/>
          <w:szCs w:val="24"/>
          <w:lang w:val="uk-UA"/>
        </w:rPr>
        <w:t>Синтаксис складного речення</w:t>
      </w:r>
      <w:r>
        <w:rPr>
          <w:rFonts w:ascii="Times New Roman" w:hAnsi="Times New Roman"/>
          <w:color w:val="000000"/>
          <w:sz w:val="24"/>
          <w:szCs w:val="24"/>
          <w:lang w:val="uk-UA"/>
        </w:rPr>
        <w:t>»</w:t>
      </w:r>
      <w:r w:rsidRPr="008435B4">
        <w:rPr>
          <w:rFonts w:ascii="Times New Roman" w:hAnsi="Times New Roman"/>
          <w:color w:val="000000"/>
          <w:sz w:val="24"/>
          <w:szCs w:val="24"/>
          <w:lang w:val="uk-UA"/>
        </w:rPr>
        <w:t xml:space="preserve">. Програма курсу за вибором. 9 клас. </w:t>
      </w:r>
      <w:r w:rsidRPr="008435B4">
        <w:rPr>
          <w:rFonts w:ascii="Times New Roman" w:hAnsi="Times New Roman"/>
          <w:iCs/>
          <w:sz w:val="24"/>
          <w:szCs w:val="24"/>
          <w:lang w:val="uk-UA"/>
        </w:rPr>
        <w:t xml:space="preserve">Лист </w:t>
      </w:r>
      <w:proofErr w:type="spellStart"/>
      <w:r w:rsidRPr="008435B4">
        <w:rPr>
          <w:rFonts w:ascii="Times New Roman" w:hAnsi="Times New Roman"/>
          <w:iCs/>
          <w:sz w:val="24"/>
          <w:szCs w:val="24"/>
          <w:lang w:val="uk-UA"/>
        </w:rPr>
        <w:t>МОНмолодьспорт</w:t>
      </w:r>
      <w:proofErr w:type="spellEnd"/>
      <w:r w:rsidRPr="008435B4">
        <w:rPr>
          <w:rFonts w:ascii="Times New Roman" w:hAnsi="Times New Roman"/>
          <w:iCs/>
          <w:sz w:val="24"/>
          <w:szCs w:val="24"/>
          <w:lang w:val="uk-UA"/>
        </w:rPr>
        <w:t xml:space="preserve"> України від 29.06.2010 №1.4/18-Г-361.</w:t>
      </w:r>
    </w:p>
    <w:p w:rsidR="006C6200" w:rsidRPr="002163B6" w:rsidRDefault="006C6200" w:rsidP="005F0A4B">
      <w:pPr>
        <w:pStyle w:val="a6"/>
        <w:numPr>
          <w:ilvl w:val="0"/>
          <w:numId w:val="5"/>
        </w:numPr>
        <w:autoSpaceDE w:val="0"/>
        <w:autoSpaceDN w:val="0"/>
        <w:adjustRightInd w:val="0"/>
        <w:spacing w:line="276" w:lineRule="auto"/>
        <w:jc w:val="both"/>
        <w:rPr>
          <w:rFonts w:ascii="Times New Roman" w:hAnsi="Times New Roman"/>
          <w:iCs/>
          <w:sz w:val="24"/>
          <w:szCs w:val="24"/>
          <w:lang w:val="uk-UA"/>
        </w:rPr>
      </w:pPr>
      <w:r>
        <w:rPr>
          <w:rFonts w:ascii="Times New Roman" w:hAnsi="Times New Roman"/>
          <w:iCs/>
          <w:sz w:val="24"/>
          <w:szCs w:val="24"/>
          <w:lang w:val="uk-UA"/>
        </w:rPr>
        <w:t>«</w:t>
      </w:r>
      <w:r w:rsidRPr="002163B6">
        <w:rPr>
          <w:rFonts w:ascii="Times New Roman" w:hAnsi="Times New Roman"/>
          <w:iCs/>
          <w:sz w:val="24"/>
          <w:szCs w:val="24"/>
          <w:lang w:val="uk-UA"/>
        </w:rPr>
        <w:t>Практикум із синтаксису української мови</w:t>
      </w:r>
      <w:r>
        <w:rPr>
          <w:rFonts w:ascii="Times New Roman" w:hAnsi="Times New Roman"/>
          <w:iCs/>
          <w:sz w:val="24"/>
          <w:szCs w:val="24"/>
          <w:lang w:val="uk-UA"/>
        </w:rPr>
        <w:t>»</w:t>
      </w:r>
      <w:r w:rsidRPr="002163B6">
        <w:rPr>
          <w:rFonts w:ascii="Times New Roman" w:hAnsi="Times New Roman"/>
          <w:iCs/>
          <w:sz w:val="24"/>
          <w:szCs w:val="24"/>
          <w:lang w:val="uk-UA"/>
        </w:rPr>
        <w:t xml:space="preserve">. Програма факультативного курсу для учнів 10-11 класів.  Лист </w:t>
      </w:r>
      <w:proofErr w:type="spellStart"/>
      <w:r w:rsidRPr="002163B6">
        <w:rPr>
          <w:rFonts w:ascii="Times New Roman" w:hAnsi="Times New Roman"/>
          <w:iCs/>
          <w:sz w:val="24"/>
          <w:szCs w:val="24"/>
          <w:lang w:val="uk-UA"/>
        </w:rPr>
        <w:t>МОНмолодьспорт</w:t>
      </w:r>
      <w:proofErr w:type="spellEnd"/>
      <w:r w:rsidRPr="002163B6">
        <w:rPr>
          <w:rFonts w:ascii="Times New Roman" w:hAnsi="Times New Roman"/>
          <w:iCs/>
          <w:sz w:val="24"/>
          <w:szCs w:val="24"/>
          <w:lang w:val="uk-UA"/>
        </w:rPr>
        <w:t xml:space="preserve"> України від 29.06.2010 №1.4/18-Г-361.</w:t>
      </w:r>
    </w:p>
    <w:p w:rsidR="006C6200" w:rsidRDefault="006C6200" w:rsidP="005F0A4B">
      <w:pPr>
        <w:pStyle w:val="a6"/>
        <w:numPr>
          <w:ilvl w:val="0"/>
          <w:numId w:val="5"/>
        </w:numPr>
        <w:autoSpaceDE w:val="0"/>
        <w:autoSpaceDN w:val="0"/>
        <w:adjustRightInd w:val="0"/>
        <w:spacing w:line="276" w:lineRule="auto"/>
        <w:jc w:val="both"/>
        <w:rPr>
          <w:rFonts w:ascii="Times New Roman" w:hAnsi="Times New Roman"/>
          <w:iCs/>
          <w:color w:val="000000"/>
          <w:sz w:val="24"/>
          <w:szCs w:val="24"/>
          <w:lang w:val="uk-UA"/>
        </w:rPr>
      </w:pPr>
      <w:r w:rsidRPr="002163B6">
        <w:rPr>
          <w:rFonts w:ascii="Times New Roman" w:hAnsi="Times New Roman"/>
          <w:iCs/>
          <w:color w:val="000000"/>
          <w:sz w:val="24"/>
          <w:szCs w:val="24"/>
          <w:lang w:val="uk-UA"/>
        </w:rPr>
        <w:t xml:space="preserve">О. Ткаченко. </w:t>
      </w:r>
      <w:r>
        <w:rPr>
          <w:rFonts w:ascii="Times New Roman" w:hAnsi="Times New Roman"/>
          <w:iCs/>
          <w:color w:val="000000"/>
          <w:sz w:val="24"/>
          <w:szCs w:val="24"/>
          <w:lang w:val="uk-UA"/>
        </w:rPr>
        <w:t>«</w:t>
      </w:r>
      <w:r w:rsidRPr="002163B6">
        <w:rPr>
          <w:rFonts w:ascii="Times New Roman" w:hAnsi="Times New Roman"/>
          <w:iCs/>
          <w:color w:val="000000"/>
          <w:sz w:val="24"/>
          <w:szCs w:val="24"/>
          <w:lang w:val="uk-UA"/>
        </w:rPr>
        <w:t>Основи теорії літератури</w:t>
      </w:r>
      <w:r>
        <w:rPr>
          <w:rFonts w:ascii="Times New Roman" w:hAnsi="Times New Roman"/>
          <w:iCs/>
          <w:color w:val="000000"/>
          <w:sz w:val="24"/>
          <w:szCs w:val="24"/>
          <w:lang w:val="uk-UA"/>
        </w:rPr>
        <w:t>»</w:t>
      </w:r>
      <w:r w:rsidRPr="002163B6">
        <w:rPr>
          <w:rFonts w:ascii="Times New Roman" w:hAnsi="Times New Roman"/>
          <w:iCs/>
          <w:color w:val="000000"/>
          <w:sz w:val="24"/>
          <w:szCs w:val="24"/>
          <w:lang w:val="uk-UA"/>
        </w:rPr>
        <w:t xml:space="preserve">. Програма спецкурсу для 10-11 класів </w:t>
      </w:r>
      <w:r>
        <w:rPr>
          <w:rFonts w:ascii="Times New Roman" w:hAnsi="Times New Roman"/>
          <w:iCs/>
          <w:color w:val="000000"/>
          <w:sz w:val="24"/>
          <w:szCs w:val="24"/>
          <w:lang w:val="uk-UA"/>
        </w:rPr>
        <w:t>філологічного профілю.</w:t>
      </w:r>
      <w:r w:rsidRPr="002163B6">
        <w:rPr>
          <w:rFonts w:ascii="Times New Roman" w:hAnsi="Times New Roman"/>
          <w:iCs/>
          <w:color w:val="000000"/>
          <w:sz w:val="24"/>
          <w:szCs w:val="24"/>
          <w:lang w:val="uk-UA"/>
        </w:rPr>
        <w:t xml:space="preserve"> Лист МОНУ  від 10.08.2010 №1/9-538.</w:t>
      </w:r>
    </w:p>
    <w:p w:rsidR="006C6200" w:rsidRPr="00555AEC" w:rsidRDefault="006C6200" w:rsidP="005F0A4B">
      <w:pPr>
        <w:numPr>
          <w:ilvl w:val="0"/>
          <w:numId w:val="5"/>
        </w:numPr>
        <w:shd w:val="clear" w:color="auto" w:fill="FFFFFF"/>
        <w:autoSpaceDE w:val="0"/>
        <w:autoSpaceDN w:val="0"/>
        <w:adjustRightInd w:val="0"/>
        <w:spacing w:line="276" w:lineRule="auto"/>
        <w:jc w:val="both"/>
        <w:rPr>
          <w:rFonts w:ascii="Times New Roman" w:hAnsi="Times New Roman"/>
          <w:iCs/>
          <w:color w:val="000000"/>
          <w:sz w:val="24"/>
          <w:szCs w:val="24"/>
          <w:lang w:val="uk-UA"/>
        </w:rPr>
      </w:pPr>
      <w:proofErr w:type="spellStart"/>
      <w:r>
        <w:rPr>
          <w:rFonts w:ascii="Times New Roman" w:hAnsi="Times New Roman"/>
          <w:iCs/>
          <w:color w:val="000000"/>
          <w:sz w:val="24"/>
          <w:szCs w:val="24"/>
          <w:lang w:val="uk-UA"/>
        </w:rPr>
        <w:t>Ходос</w:t>
      </w:r>
      <w:proofErr w:type="spellEnd"/>
      <w:r>
        <w:rPr>
          <w:rFonts w:ascii="Times New Roman" w:hAnsi="Times New Roman"/>
          <w:iCs/>
          <w:color w:val="000000"/>
          <w:sz w:val="24"/>
          <w:szCs w:val="24"/>
          <w:lang w:val="uk-UA"/>
        </w:rPr>
        <w:t xml:space="preserve"> Л., </w:t>
      </w:r>
      <w:proofErr w:type="spellStart"/>
      <w:r>
        <w:rPr>
          <w:rFonts w:ascii="Times New Roman" w:hAnsi="Times New Roman"/>
          <w:iCs/>
          <w:color w:val="000000"/>
          <w:sz w:val="24"/>
          <w:szCs w:val="24"/>
          <w:lang w:val="uk-UA"/>
        </w:rPr>
        <w:t>Комлик</w:t>
      </w:r>
      <w:proofErr w:type="spellEnd"/>
      <w:r>
        <w:rPr>
          <w:rFonts w:ascii="Times New Roman" w:hAnsi="Times New Roman"/>
          <w:iCs/>
          <w:color w:val="000000"/>
          <w:sz w:val="24"/>
          <w:szCs w:val="24"/>
          <w:lang w:val="uk-UA"/>
        </w:rPr>
        <w:t xml:space="preserve"> С. Спецкурс із зарубіжної літератури «Сторінками дитячої літератури». Програма курсу для учнів 5-7 класів (лист МОН України від 29.05.2015  № 14.1/12-Г-333.</w:t>
      </w:r>
    </w:p>
    <w:p w:rsidR="006C6200" w:rsidRPr="00555AEC" w:rsidRDefault="006C6200" w:rsidP="005F0A4B">
      <w:pPr>
        <w:numPr>
          <w:ilvl w:val="0"/>
          <w:numId w:val="5"/>
        </w:numPr>
        <w:shd w:val="clear" w:color="auto" w:fill="FFFFFF"/>
        <w:autoSpaceDE w:val="0"/>
        <w:autoSpaceDN w:val="0"/>
        <w:adjustRightInd w:val="0"/>
        <w:spacing w:line="276" w:lineRule="auto"/>
        <w:jc w:val="both"/>
        <w:rPr>
          <w:rFonts w:ascii="Times New Roman" w:hAnsi="Times New Roman"/>
          <w:iCs/>
          <w:color w:val="000000"/>
          <w:sz w:val="24"/>
          <w:szCs w:val="24"/>
          <w:lang w:val="uk-UA"/>
        </w:rPr>
      </w:pPr>
      <w:r w:rsidRPr="00555AEC">
        <w:rPr>
          <w:rFonts w:ascii="Times New Roman" w:hAnsi="Times New Roman"/>
          <w:iCs/>
          <w:color w:val="000000"/>
          <w:sz w:val="24"/>
          <w:szCs w:val="24"/>
          <w:lang w:val="uk-UA"/>
        </w:rPr>
        <w:t xml:space="preserve">«Українознавство». Навчальна програма для учнів 5-11 класів закладів загальної середньої освіти України. Рекомендовано Міністерством освіти і науки України (лист МОН України від 10.08.2020 № 1/11-5310). Схвалено вченою радою Науково-дослідного інституту українознавства (протокол № 7 від 30.07.2019 року). </w:t>
      </w:r>
    </w:p>
    <w:p w:rsidR="006C6200" w:rsidRPr="005030EB" w:rsidRDefault="006C6200" w:rsidP="00AC6B5B">
      <w:pPr>
        <w:ind w:left="360"/>
        <w:jc w:val="both"/>
        <w:rPr>
          <w:rFonts w:ascii="Times New Roman" w:eastAsia="Times New Roman" w:hAnsi="Times New Roman" w:cs="Times New Roman"/>
          <w:sz w:val="32"/>
          <w:lang w:val="uk-UA"/>
        </w:rPr>
      </w:pPr>
    </w:p>
    <w:sectPr w:rsidR="006C6200" w:rsidRPr="005030EB" w:rsidSect="002822C5">
      <w:pgSz w:w="11900" w:h="16838"/>
      <w:pgMar w:top="426" w:right="701" w:bottom="617" w:left="1440" w:header="0" w:footer="0" w:gutter="0"/>
      <w:cols w:space="0" w:equalWidth="0">
        <w:col w:w="975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7D" w:rsidRDefault="00E97F7D" w:rsidP="0056635F">
      <w:r>
        <w:separator/>
      </w:r>
    </w:p>
  </w:endnote>
  <w:endnote w:type="continuationSeparator" w:id="0">
    <w:p w:rsidR="00E97F7D" w:rsidRDefault="00E97F7D" w:rsidP="0056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112467"/>
      <w:docPartObj>
        <w:docPartGallery w:val="Page Numbers (Bottom of Page)"/>
        <w:docPartUnique/>
      </w:docPartObj>
    </w:sdtPr>
    <w:sdtContent>
      <w:p w:rsidR="00006AFF" w:rsidRDefault="00006AFF">
        <w:pPr>
          <w:pStyle w:val="af4"/>
          <w:jc w:val="center"/>
        </w:pPr>
        <w:r w:rsidRPr="00CB0068">
          <w:fldChar w:fldCharType="begin"/>
        </w:r>
        <w:r>
          <w:instrText>PAGE   \* MERGEFORMAT</w:instrText>
        </w:r>
        <w:r w:rsidRPr="00CB0068">
          <w:fldChar w:fldCharType="separate"/>
        </w:r>
        <w:r w:rsidR="003F485B" w:rsidRPr="003F485B">
          <w:rPr>
            <w:noProof/>
            <w:lang w:val="ru-RU"/>
          </w:rPr>
          <w:t>31</w:t>
        </w:r>
        <w:r>
          <w:rPr>
            <w:noProof/>
            <w:lang w:val="ru-RU"/>
          </w:rPr>
          <w:fldChar w:fldCharType="end"/>
        </w:r>
      </w:p>
    </w:sdtContent>
  </w:sdt>
  <w:p w:rsidR="00006AFF" w:rsidRDefault="00006AF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7D" w:rsidRDefault="00E97F7D" w:rsidP="0056635F">
      <w:r>
        <w:separator/>
      </w:r>
    </w:p>
  </w:footnote>
  <w:footnote w:type="continuationSeparator" w:id="0">
    <w:p w:rsidR="00E97F7D" w:rsidRDefault="00E97F7D" w:rsidP="00566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899"/>
    <w:multiLevelType w:val="hybridMultilevel"/>
    <w:tmpl w:val="1C5655CC"/>
    <w:lvl w:ilvl="0" w:tplc="C35AC95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1E65"/>
    <w:multiLevelType w:val="hybridMultilevel"/>
    <w:tmpl w:val="348EB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086285"/>
    <w:multiLevelType w:val="multilevel"/>
    <w:tmpl w:val="949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645D8"/>
    <w:multiLevelType w:val="hybridMultilevel"/>
    <w:tmpl w:val="A8101D58"/>
    <w:lvl w:ilvl="0" w:tplc="1C0E87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A84EEA"/>
    <w:multiLevelType w:val="hybridMultilevel"/>
    <w:tmpl w:val="01B61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336644"/>
    <w:multiLevelType w:val="hybridMultilevel"/>
    <w:tmpl w:val="EE7E0A80"/>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DF0CCA"/>
    <w:multiLevelType w:val="multilevel"/>
    <w:tmpl w:val="8E1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001E489D"/>
    <w:rsid w:val="00006AFF"/>
    <w:rsid w:val="00014361"/>
    <w:rsid w:val="00015840"/>
    <w:rsid w:val="00030801"/>
    <w:rsid w:val="0006166E"/>
    <w:rsid w:val="00076D03"/>
    <w:rsid w:val="000D2D20"/>
    <w:rsid w:val="00121E8D"/>
    <w:rsid w:val="00123B6D"/>
    <w:rsid w:val="00137956"/>
    <w:rsid w:val="00173FE2"/>
    <w:rsid w:val="00180B3E"/>
    <w:rsid w:val="00182F76"/>
    <w:rsid w:val="00187AE3"/>
    <w:rsid w:val="00193E75"/>
    <w:rsid w:val="001C7EA3"/>
    <w:rsid w:val="001E194C"/>
    <w:rsid w:val="001E489D"/>
    <w:rsid w:val="001F3D85"/>
    <w:rsid w:val="00202B65"/>
    <w:rsid w:val="00251546"/>
    <w:rsid w:val="00255501"/>
    <w:rsid w:val="002822C5"/>
    <w:rsid w:val="002853E9"/>
    <w:rsid w:val="002971FA"/>
    <w:rsid w:val="002C4C22"/>
    <w:rsid w:val="002C6814"/>
    <w:rsid w:val="002C6D80"/>
    <w:rsid w:val="002D6DE2"/>
    <w:rsid w:val="00304929"/>
    <w:rsid w:val="00307578"/>
    <w:rsid w:val="00312E94"/>
    <w:rsid w:val="0032110A"/>
    <w:rsid w:val="00323DDB"/>
    <w:rsid w:val="003442AD"/>
    <w:rsid w:val="003949F2"/>
    <w:rsid w:val="003C0B3D"/>
    <w:rsid w:val="003E1D75"/>
    <w:rsid w:val="003F485B"/>
    <w:rsid w:val="00404FFC"/>
    <w:rsid w:val="00464384"/>
    <w:rsid w:val="00475C87"/>
    <w:rsid w:val="00491F03"/>
    <w:rsid w:val="004A7319"/>
    <w:rsid w:val="004D7FD7"/>
    <w:rsid w:val="004F3A11"/>
    <w:rsid w:val="004F7DF2"/>
    <w:rsid w:val="00502782"/>
    <w:rsid w:val="005030EB"/>
    <w:rsid w:val="00534525"/>
    <w:rsid w:val="005366EF"/>
    <w:rsid w:val="005431CF"/>
    <w:rsid w:val="0056635F"/>
    <w:rsid w:val="005B1862"/>
    <w:rsid w:val="005F0A4B"/>
    <w:rsid w:val="0067137A"/>
    <w:rsid w:val="00672A97"/>
    <w:rsid w:val="006C2FB3"/>
    <w:rsid w:val="006C6200"/>
    <w:rsid w:val="006C7882"/>
    <w:rsid w:val="007025D7"/>
    <w:rsid w:val="007443E8"/>
    <w:rsid w:val="00751EC7"/>
    <w:rsid w:val="00756169"/>
    <w:rsid w:val="007A43BB"/>
    <w:rsid w:val="007B6C72"/>
    <w:rsid w:val="007C24F4"/>
    <w:rsid w:val="0080036F"/>
    <w:rsid w:val="00822D73"/>
    <w:rsid w:val="00824597"/>
    <w:rsid w:val="008333BF"/>
    <w:rsid w:val="00881A69"/>
    <w:rsid w:val="00881FB2"/>
    <w:rsid w:val="008E0D12"/>
    <w:rsid w:val="008E0EFF"/>
    <w:rsid w:val="008F4193"/>
    <w:rsid w:val="0096528D"/>
    <w:rsid w:val="0097058C"/>
    <w:rsid w:val="009D3E82"/>
    <w:rsid w:val="009F4B3C"/>
    <w:rsid w:val="00A367B3"/>
    <w:rsid w:val="00A57E11"/>
    <w:rsid w:val="00A6005E"/>
    <w:rsid w:val="00A66113"/>
    <w:rsid w:val="00A928BA"/>
    <w:rsid w:val="00AB1D59"/>
    <w:rsid w:val="00AB3BC8"/>
    <w:rsid w:val="00AC0ECA"/>
    <w:rsid w:val="00AC6B5B"/>
    <w:rsid w:val="00AF1D80"/>
    <w:rsid w:val="00B1372D"/>
    <w:rsid w:val="00B7641D"/>
    <w:rsid w:val="00B90DD3"/>
    <w:rsid w:val="00BB217B"/>
    <w:rsid w:val="00BB21B5"/>
    <w:rsid w:val="00BC0E2E"/>
    <w:rsid w:val="00BD1B21"/>
    <w:rsid w:val="00C2236F"/>
    <w:rsid w:val="00C31541"/>
    <w:rsid w:val="00C543E2"/>
    <w:rsid w:val="00C96402"/>
    <w:rsid w:val="00CA1BD6"/>
    <w:rsid w:val="00CB0068"/>
    <w:rsid w:val="00CB282D"/>
    <w:rsid w:val="00CC75EE"/>
    <w:rsid w:val="00CD023A"/>
    <w:rsid w:val="00CD0F23"/>
    <w:rsid w:val="00CE2099"/>
    <w:rsid w:val="00CF0B8F"/>
    <w:rsid w:val="00D06CDF"/>
    <w:rsid w:val="00D4301C"/>
    <w:rsid w:val="00D43B59"/>
    <w:rsid w:val="00D8313D"/>
    <w:rsid w:val="00DA6241"/>
    <w:rsid w:val="00DD1339"/>
    <w:rsid w:val="00DF615C"/>
    <w:rsid w:val="00E30B8A"/>
    <w:rsid w:val="00E97F7D"/>
    <w:rsid w:val="00EB7786"/>
    <w:rsid w:val="00EC4A87"/>
    <w:rsid w:val="00EF07C1"/>
    <w:rsid w:val="00F41E37"/>
    <w:rsid w:val="00F4491D"/>
    <w:rsid w:val="00F47969"/>
    <w:rsid w:val="00F85407"/>
    <w:rsid w:val="00FB59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86"/>
  </w:style>
  <w:style w:type="paragraph" w:styleId="1">
    <w:name w:val="heading 1"/>
    <w:basedOn w:val="a"/>
    <w:next w:val="a"/>
    <w:link w:val="10"/>
    <w:qFormat/>
    <w:rsid w:val="008E0D12"/>
    <w:pPr>
      <w:keepNext/>
      <w:outlineLvl w:val="0"/>
    </w:pPr>
    <w:rPr>
      <w:rFonts w:ascii="Times New Roman" w:eastAsia="Times New Roman" w:hAnsi="Times New Roman" w:cs="Times New Roman"/>
      <w:b/>
      <w:bCs/>
      <w:sz w:val="28"/>
      <w:szCs w:val="28"/>
      <w:lang w:eastAsia="uk-UA"/>
    </w:rPr>
  </w:style>
  <w:style w:type="paragraph" w:styleId="2">
    <w:name w:val="heading 2"/>
    <w:basedOn w:val="a"/>
    <w:next w:val="a"/>
    <w:link w:val="20"/>
    <w:uiPriority w:val="9"/>
    <w:qFormat/>
    <w:rsid w:val="008E0D12"/>
    <w:pPr>
      <w:keepNext/>
      <w:keepLines/>
      <w:spacing w:before="200"/>
      <w:outlineLvl w:val="1"/>
    </w:pPr>
    <w:rPr>
      <w:rFonts w:ascii="Cambria" w:eastAsia="Times New Roman" w:hAnsi="Cambria" w:cs="Times New Roman"/>
      <w:b/>
      <w:bCs/>
      <w:color w:val="4F81BD"/>
      <w:sz w:val="26"/>
      <w:szCs w:val="26"/>
      <w:lang w:val="uk-UA"/>
    </w:rPr>
  </w:style>
  <w:style w:type="paragraph" w:styleId="3">
    <w:name w:val="heading 3"/>
    <w:basedOn w:val="a"/>
    <w:next w:val="a"/>
    <w:link w:val="30"/>
    <w:uiPriority w:val="9"/>
    <w:unhideWhenUsed/>
    <w:qFormat/>
    <w:rsid w:val="0056635F"/>
    <w:pPr>
      <w:keepNext/>
      <w:keepLines/>
      <w:spacing w:before="200" w:line="276" w:lineRule="auto"/>
      <w:outlineLvl w:val="2"/>
    </w:pPr>
    <w:rPr>
      <w:rFonts w:asciiTheme="majorHAnsi" w:eastAsiaTheme="majorEastAsia" w:hAnsiTheme="majorHAnsi" w:cstheme="majorBidi"/>
      <w:b/>
      <w:bCs/>
      <w:color w:val="4F81BD" w:themeColor="accent1"/>
      <w:sz w:val="22"/>
      <w:szCs w:val="22"/>
      <w:lang w:val="uk-UA" w:eastAsia="en-US"/>
    </w:rPr>
  </w:style>
  <w:style w:type="paragraph" w:styleId="4">
    <w:name w:val="heading 4"/>
    <w:basedOn w:val="a"/>
    <w:link w:val="40"/>
    <w:uiPriority w:val="9"/>
    <w:qFormat/>
    <w:rsid w:val="0056635F"/>
    <w:pPr>
      <w:spacing w:before="100" w:beforeAutospacing="1" w:after="100" w:afterAutospacing="1"/>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6635F"/>
    <w:rPr>
      <w:rFonts w:asciiTheme="majorHAnsi" w:eastAsiaTheme="majorEastAsia" w:hAnsiTheme="majorHAnsi" w:cstheme="majorBidi"/>
      <w:b/>
      <w:bCs/>
      <w:color w:val="4F81BD" w:themeColor="accent1"/>
      <w:sz w:val="22"/>
      <w:szCs w:val="22"/>
      <w:lang w:val="uk-UA" w:eastAsia="en-US"/>
    </w:rPr>
  </w:style>
  <w:style w:type="character" w:customStyle="1" w:styleId="40">
    <w:name w:val="Заголовок 4 Знак"/>
    <w:basedOn w:val="a0"/>
    <w:link w:val="4"/>
    <w:uiPriority w:val="9"/>
    <w:rsid w:val="0056635F"/>
    <w:rPr>
      <w:rFonts w:ascii="Times New Roman" w:eastAsia="Times New Roman" w:hAnsi="Times New Roman" w:cs="Times New Roman"/>
      <w:b/>
      <w:bCs/>
      <w:sz w:val="24"/>
      <w:szCs w:val="24"/>
      <w:lang w:val="uk-UA" w:eastAsia="uk-UA"/>
    </w:rPr>
  </w:style>
  <w:style w:type="paragraph" w:styleId="a3">
    <w:name w:val="Balloon Text"/>
    <w:basedOn w:val="a"/>
    <w:link w:val="a4"/>
    <w:uiPriority w:val="99"/>
    <w:semiHidden/>
    <w:unhideWhenUsed/>
    <w:rsid w:val="00B90DD3"/>
    <w:rPr>
      <w:rFonts w:ascii="Tahoma" w:hAnsi="Tahoma" w:cs="Tahoma"/>
      <w:sz w:val="16"/>
      <w:szCs w:val="16"/>
    </w:rPr>
  </w:style>
  <w:style w:type="character" w:customStyle="1" w:styleId="a4">
    <w:name w:val="Текст выноски Знак"/>
    <w:basedOn w:val="a0"/>
    <w:link w:val="a3"/>
    <w:uiPriority w:val="99"/>
    <w:semiHidden/>
    <w:rsid w:val="00B90DD3"/>
    <w:rPr>
      <w:rFonts w:ascii="Tahoma" w:hAnsi="Tahoma" w:cs="Tahoma"/>
      <w:sz w:val="16"/>
      <w:szCs w:val="16"/>
    </w:rPr>
  </w:style>
  <w:style w:type="table" w:styleId="a5">
    <w:name w:val="Table Grid"/>
    <w:basedOn w:val="a1"/>
    <w:uiPriority w:val="59"/>
    <w:rsid w:val="003C0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List Paragraph"/>
    <w:basedOn w:val="a"/>
    <w:uiPriority w:val="99"/>
    <w:qFormat/>
    <w:rsid w:val="005431CF"/>
    <w:pPr>
      <w:ind w:left="720"/>
      <w:contextualSpacing/>
    </w:pPr>
  </w:style>
  <w:style w:type="paragraph" w:customStyle="1" w:styleId="rvps2">
    <w:name w:val="rvps2"/>
    <w:basedOn w:val="a"/>
    <w:rsid w:val="0056635F"/>
    <w:pPr>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56635F"/>
  </w:style>
  <w:style w:type="character" w:customStyle="1" w:styleId="HTML">
    <w:name w:val="Стандартный HTML Знак"/>
    <w:basedOn w:val="a0"/>
    <w:link w:val="HTML0"/>
    <w:uiPriority w:val="99"/>
    <w:semiHidden/>
    <w:rsid w:val="0056635F"/>
    <w:rPr>
      <w:rFonts w:ascii="Courier New" w:eastAsia="Times New Roman" w:hAnsi="Courier New" w:cs="Courier New"/>
      <w:lang w:val="uk-UA" w:eastAsia="uk-UA"/>
    </w:rPr>
  </w:style>
  <w:style w:type="paragraph" w:styleId="HTML0">
    <w:name w:val="HTML Preformatted"/>
    <w:basedOn w:val="a"/>
    <w:link w:val="HTML"/>
    <w:uiPriority w:val="99"/>
    <w:semiHidden/>
    <w:unhideWhenUsed/>
    <w:rsid w:val="0056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styleId="a7">
    <w:name w:val="Hyperlink"/>
    <w:basedOn w:val="a0"/>
    <w:uiPriority w:val="99"/>
    <w:semiHidden/>
    <w:unhideWhenUsed/>
    <w:rsid w:val="0056635F"/>
    <w:rPr>
      <w:color w:val="0000FF"/>
      <w:u w:val="single"/>
    </w:rPr>
  </w:style>
  <w:style w:type="paragraph" w:styleId="a8">
    <w:name w:val="footnote text"/>
    <w:basedOn w:val="a"/>
    <w:link w:val="a9"/>
    <w:uiPriority w:val="99"/>
    <w:semiHidden/>
    <w:unhideWhenUsed/>
    <w:rsid w:val="0056635F"/>
    <w:rPr>
      <w:rFonts w:cs="Times New Roman"/>
      <w:sz w:val="24"/>
      <w:szCs w:val="24"/>
      <w:lang w:val="en-US" w:eastAsia="en-US"/>
    </w:rPr>
  </w:style>
  <w:style w:type="character" w:customStyle="1" w:styleId="a9">
    <w:name w:val="Текст сноски Знак"/>
    <w:basedOn w:val="a0"/>
    <w:link w:val="a8"/>
    <w:uiPriority w:val="99"/>
    <w:semiHidden/>
    <w:rsid w:val="0056635F"/>
    <w:rPr>
      <w:rFonts w:cs="Times New Roman"/>
      <w:sz w:val="24"/>
      <w:szCs w:val="24"/>
      <w:lang w:val="en-US" w:eastAsia="en-US"/>
    </w:rPr>
  </w:style>
  <w:style w:type="character" w:styleId="aa">
    <w:name w:val="footnote reference"/>
    <w:uiPriority w:val="99"/>
    <w:semiHidden/>
    <w:unhideWhenUsed/>
    <w:rsid w:val="0056635F"/>
    <w:rPr>
      <w:rFonts w:ascii="Times New Roman" w:hAnsi="Times New Roman" w:cs="Times New Roman" w:hint="default"/>
      <w:vertAlign w:val="superscript"/>
    </w:rPr>
  </w:style>
  <w:style w:type="character" w:customStyle="1" w:styleId="ab">
    <w:name w:val="Основной текст_"/>
    <w:basedOn w:val="a0"/>
    <w:link w:val="21"/>
    <w:locked/>
    <w:rsid w:val="0056635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b"/>
    <w:rsid w:val="0056635F"/>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c">
    <w:name w:val="Основной текст + Полужирный"/>
    <w:basedOn w:val="a0"/>
    <w:rsid w:val="0056635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d">
    <w:name w:val="Нормальний текст"/>
    <w:basedOn w:val="a"/>
    <w:rsid w:val="0056635F"/>
    <w:pPr>
      <w:spacing w:before="120"/>
      <w:ind w:firstLine="567"/>
      <w:jc w:val="both"/>
    </w:pPr>
    <w:rPr>
      <w:rFonts w:ascii="Antiqua" w:eastAsia="Times New Roman" w:hAnsi="Antiqua" w:cs="Times New Roman"/>
      <w:sz w:val="26"/>
      <w:lang w:val="uk-UA"/>
    </w:rPr>
  </w:style>
  <w:style w:type="paragraph" w:styleId="ae">
    <w:name w:val="Normal (Web)"/>
    <w:basedOn w:val="a"/>
    <w:uiPriority w:val="99"/>
    <w:unhideWhenUsed/>
    <w:rsid w:val="0056635F"/>
    <w:pPr>
      <w:spacing w:before="100" w:beforeAutospacing="1" w:after="100" w:afterAutospacing="1"/>
      <w:ind w:firstLine="360"/>
    </w:pPr>
    <w:rPr>
      <w:rFonts w:ascii="Times New Roman" w:eastAsia="Times New Roman" w:hAnsi="Times New Roman" w:cs="Times New Roman"/>
      <w:sz w:val="24"/>
      <w:szCs w:val="24"/>
    </w:rPr>
  </w:style>
  <w:style w:type="character" w:customStyle="1" w:styleId="rvts9">
    <w:name w:val="rvts9"/>
    <w:basedOn w:val="a0"/>
    <w:rsid w:val="0056635F"/>
  </w:style>
  <w:style w:type="character" w:customStyle="1" w:styleId="af">
    <w:name w:val="Текст концевой сноски Знак"/>
    <w:basedOn w:val="a0"/>
    <w:link w:val="af0"/>
    <w:uiPriority w:val="99"/>
    <w:semiHidden/>
    <w:rsid w:val="0056635F"/>
    <w:rPr>
      <w:rFonts w:asciiTheme="minorHAnsi" w:eastAsiaTheme="minorHAnsi" w:hAnsiTheme="minorHAnsi" w:cstheme="minorBidi"/>
      <w:lang w:val="uk-UA" w:eastAsia="en-US"/>
    </w:rPr>
  </w:style>
  <w:style w:type="paragraph" w:styleId="af0">
    <w:name w:val="endnote text"/>
    <w:basedOn w:val="a"/>
    <w:link w:val="af"/>
    <w:uiPriority w:val="99"/>
    <w:semiHidden/>
    <w:unhideWhenUsed/>
    <w:rsid w:val="0056635F"/>
    <w:rPr>
      <w:rFonts w:asciiTheme="minorHAnsi" w:eastAsiaTheme="minorHAnsi" w:hAnsiTheme="minorHAnsi" w:cstheme="minorBidi"/>
      <w:lang w:val="uk-UA" w:eastAsia="en-US"/>
    </w:rPr>
  </w:style>
  <w:style w:type="character" w:customStyle="1" w:styleId="af1">
    <w:name w:val="Верхний колонтитул Знак"/>
    <w:basedOn w:val="a0"/>
    <w:link w:val="af2"/>
    <w:uiPriority w:val="99"/>
    <w:rsid w:val="0056635F"/>
    <w:rPr>
      <w:rFonts w:asciiTheme="minorHAnsi" w:eastAsiaTheme="minorHAnsi" w:hAnsiTheme="minorHAnsi" w:cstheme="minorBidi"/>
      <w:sz w:val="22"/>
      <w:szCs w:val="22"/>
      <w:lang w:val="uk-UA" w:eastAsia="en-US"/>
    </w:rPr>
  </w:style>
  <w:style w:type="paragraph" w:styleId="af2">
    <w:name w:val="header"/>
    <w:basedOn w:val="a"/>
    <w:link w:val="af1"/>
    <w:uiPriority w:val="99"/>
    <w:unhideWhenUsed/>
    <w:rsid w:val="0056635F"/>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3">
    <w:name w:val="Нижний колонтитул Знак"/>
    <w:basedOn w:val="a0"/>
    <w:link w:val="af4"/>
    <w:rsid w:val="0056635F"/>
    <w:rPr>
      <w:rFonts w:asciiTheme="minorHAnsi" w:eastAsiaTheme="minorHAnsi" w:hAnsiTheme="minorHAnsi" w:cstheme="minorBidi"/>
      <w:sz w:val="22"/>
      <w:szCs w:val="22"/>
      <w:lang w:val="uk-UA" w:eastAsia="en-US"/>
    </w:rPr>
  </w:style>
  <w:style w:type="paragraph" w:styleId="af4">
    <w:name w:val="footer"/>
    <w:basedOn w:val="a"/>
    <w:link w:val="af3"/>
    <w:unhideWhenUsed/>
    <w:rsid w:val="0056635F"/>
    <w:pPr>
      <w:tabs>
        <w:tab w:val="center" w:pos="4819"/>
        <w:tab w:val="right" w:pos="9639"/>
      </w:tabs>
    </w:pPr>
    <w:rPr>
      <w:rFonts w:asciiTheme="minorHAnsi" w:eastAsiaTheme="minorHAnsi" w:hAnsiTheme="minorHAnsi" w:cstheme="minorBidi"/>
      <w:sz w:val="22"/>
      <w:szCs w:val="22"/>
      <w:lang w:val="uk-UA" w:eastAsia="en-US"/>
    </w:rPr>
  </w:style>
  <w:style w:type="paragraph" w:customStyle="1" w:styleId="af5">
    <w:name w:val="Содержимое таблицы"/>
    <w:basedOn w:val="a"/>
    <w:rsid w:val="00475C87"/>
    <w:pPr>
      <w:suppressLineNumbers/>
      <w:suppressAutoHyphens/>
    </w:pPr>
    <w:rPr>
      <w:rFonts w:ascii="Liberation Serif" w:eastAsia="SimSun" w:hAnsi="Liberation Serif" w:cs="Mangal"/>
      <w:kern w:val="2"/>
      <w:sz w:val="24"/>
      <w:szCs w:val="24"/>
      <w:lang w:val="en-US" w:eastAsia="zh-CN" w:bidi="hi-IN"/>
    </w:rPr>
  </w:style>
  <w:style w:type="paragraph" w:customStyle="1" w:styleId="Style2">
    <w:name w:val="Style2"/>
    <w:basedOn w:val="a"/>
    <w:rsid w:val="00C96402"/>
    <w:pPr>
      <w:widowControl w:val="0"/>
      <w:autoSpaceDE w:val="0"/>
      <w:autoSpaceDN w:val="0"/>
      <w:adjustRightInd w:val="0"/>
      <w:spacing w:line="322" w:lineRule="exact"/>
    </w:pPr>
    <w:rPr>
      <w:rFonts w:ascii="Times New Roman" w:eastAsia="Times New Roman" w:hAnsi="Times New Roman" w:cs="Times New Roman"/>
      <w:sz w:val="24"/>
      <w:szCs w:val="24"/>
    </w:rPr>
  </w:style>
  <w:style w:type="character" w:customStyle="1" w:styleId="10">
    <w:name w:val="Заголовок 1 Знак"/>
    <w:basedOn w:val="a0"/>
    <w:link w:val="1"/>
    <w:rsid w:val="008E0D12"/>
    <w:rPr>
      <w:rFonts w:ascii="Times New Roman" w:eastAsia="Times New Roman" w:hAnsi="Times New Roman" w:cs="Times New Roman"/>
      <w:b/>
      <w:bCs/>
      <w:sz w:val="28"/>
      <w:szCs w:val="28"/>
      <w:lang w:eastAsia="uk-UA"/>
    </w:rPr>
  </w:style>
  <w:style w:type="character" w:customStyle="1" w:styleId="20">
    <w:name w:val="Заголовок 2 Знак"/>
    <w:basedOn w:val="a0"/>
    <w:link w:val="2"/>
    <w:uiPriority w:val="9"/>
    <w:rsid w:val="008E0D12"/>
    <w:rPr>
      <w:rFonts w:ascii="Cambria" w:eastAsia="Times New Roman" w:hAnsi="Cambria" w:cs="Times New Roman"/>
      <w:b/>
      <w:bCs/>
      <w:color w:val="4F81BD"/>
      <w:sz w:val="26"/>
      <w:szCs w:val="26"/>
      <w:lang w:val="uk-UA"/>
    </w:rPr>
  </w:style>
  <w:style w:type="paragraph" w:customStyle="1" w:styleId="af6">
    <w:name w:val="Знак Знак Знак"/>
    <w:basedOn w:val="a"/>
    <w:rsid w:val="008E0D12"/>
    <w:rPr>
      <w:rFonts w:ascii="Verdana" w:eastAsia="Times New Roman" w:hAnsi="Verdana" w:cs="Verdana"/>
      <w:lang w:val="en-US" w:eastAsia="en-US"/>
    </w:rPr>
  </w:style>
  <w:style w:type="character" w:customStyle="1" w:styleId="Regular1">
    <w:name w:val="Regular_1"/>
    <w:rsid w:val="008E0D12"/>
    <w:rPr>
      <w:sz w:val="20"/>
    </w:rPr>
  </w:style>
  <w:style w:type="paragraph" w:customStyle="1" w:styleId="af7">
    <w:name w:val="Знак Знак Знак"/>
    <w:basedOn w:val="a"/>
    <w:rsid w:val="008E0D12"/>
    <w:rPr>
      <w:rFonts w:ascii="Verdana" w:eastAsia="Times New Roman" w:hAnsi="Verdana" w:cs="Verdana"/>
      <w:lang w:val="en-US" w:eastAsia="en-US"/>
    </w:rPr>
  </w:style>
  <w:style w:type="paragraph" w:customStyle="1" w:styleId="af8">
    <w:name w:val="Знак Знак Знак"/>
    <w:basedOn w:val="a"/>
    <w:rsid w:val="004D7FD7"/>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52544265">
      <w:bodyDiv w:val="1"/>
      <w:marLeft w:val="0"/>
      <w:marRight w:val="0"/>
      <w:marTop w:val="0"/>
      <w:marBottom w:val="0"/>
      <w:divBdr>
        <w:top w:val="none" w:sz="0" w:space="0" w:color="auto"/>
        <w:left w:val="none" w:sz="0" w:space="0" w:color="auto"/>
        <w:bottom w:val="none" w:sz="0" w:space="0" w:color="auto"/>
        <w:right w:val="none" w:sz="0" w:space="0" w:color="auto"/>
      </w:divBdr>
    </w:div>
    <w:div w:id="892886043">
      <w:bodyDiv w:val="1"/>
      <w:marLeft w:val="0"/>
      <w:marRight w:val="0"/>
      <w:marTop w:val="0"/>
      <w:marBottom w:val="0"/>
      <w:divBdr>
        <w:top w:val="none" w:sz="0" w:space="0" w:color="auto"/>
        <w:left w:val="none" w:sz="0" w:space="0" w:color="auto"/>
        <w:bottom w:val="none" w:sz="0" w:space="0" w:color="auto"/>
        <w:right w:val="none" w:sz="0" w:space="0" w:color="auto"/>
      </w:divBdr>
    </w:div>
    <w:div w:id="965812593">
      <w:bodyDiv w:val="1"/>
      <w:marLeft w:val="0"/>
      <w:marRight w:val="0"/>
      <w:marTop w:val="0"/>
      <w:marBottom w:val="0"/>
      <w:divBdr>
        <w:top w:val="none" w:sz="0" w:space="0" w:color="auto"/>
        <w:left w:val="none" w:sz="0" w:space="0" w:color="auto"/>
        <w:bottom w:val="none" w:sz="0" w:space="0" w:color="auto"/>
        <w:right w:val="none" w:sz="0" w:space="0" w:color="auto"/>
      </w:divBdr>
    </w:div>
    <w:div w:id="1073622199">
      <w:bodyDiv w:val="1"/>
      <w:marLeft w:val="0"/>
      <w:marRight w:val="0"/>
      <w:marTop w:val="0"/>
      <w:marBottom w:val="0"/>
      <w:divBdr>
        <w:top w:val="none" w:sz="0" w:space="0" w:color="auto"/>
        <w:left w:val="none" w:sz="0" w:space="0" w:color="auto"/>
        <w:bottom w:val="none" w:sz="0" w:space="0" w:color="auto"/>
        <w:right w:val="none" w:sz="0" w:space="0" w:color="auto"/>
      </w:divBdr>
    </w:div>
    <w:div w:id="1106344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C0A6-4AFF-4167-99DE-8807A2E9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37365</Words>
  <Characters>21299</Characters>
  <Application>Microsoft Office Word</Application>
  <DocSecurity>0</DocSecurity>
  <Lines>177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Вчитель</cp:lastModifiedBy>
  <cp:revision>32</cp:revision>
  <dcterms:created xsi:type="dcterms:W3CDTF">2019-11-04T14:25:00Z</dcterms:created>
  <dcterms:modified xsi:type="dcterms:W3CDTF">2021-10-18T11:38:00Z</dcterms:modified>
</cp:coreProperties>
</file>